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88" w:rsidRDefault="00F33EC1" w:rsidP="00F33EC1">
      <w:pPr>
        <w:jc w:val="center"/>
        <w:rPr>
          <w:rFonts w:ascii="Times New Roman" w:hAnsi="Times New Roman" w:cs="Times New Roman"/>
          <w:b/>
          <w:sz w:val="28"/>
          <w:szCs w:val="28"/>
        </w:rPr>
      </w:pPr>
      <w:r w:rsidRPr="00F33EC1">
        <w:rPr>
          <w:rFonts w:ascii="Times New Roman" w:hAnsi="Times New Roman" w:cs="Times New Roman"/>
          <w:b/>
          <w:sz w:val="28"/>
          <w:szCs w:val="28"/>
        </w:rPr>
        <w:t>Шкала оценки психологического климата в классе</w:t>
      </w:r>
      <w:r>
        <w:rPr>
          <w:rFonts w:ascii="Times New Roman" w:hAnsi="Times New Roman" w:cs="Times New Roman"/>
          <w:b/>
          <w:sz w:val="28"/>
          <w:szCs w:val="28"/>
        </w:rPr>
        <w:t xml:space="preserve"> (коллективе)</w:t>
      </w:r>
    </w:p>
    <w:p w:rsidR="00F33EC1" w:rsidRDefault="00F33EC1" w:rsidP="00F33EC1">
      <w:pPr>
        <w:ind w:firstLine="851"/>
        <w:jc w:val="both"/>
        <w:rPr>
          <w:rFonts w:ascii="Times New Roman" w:hAnsi="Times New Roman" w:cs="Times New Roman"/>
          <w:sz w:val="24"/>
          <w:szCs w:val="24"/>
        </w:rPr>
      </w:pPr>
      <w:r>
        <w:rPr>
          <w:rFonts w:ascii="Times New Roman" w:hAnsi="Times New Roman" w:cs="Times New Roman"/>
          <w:sz w:val="24"/>
          <w:szCs w:val="24"/>
        </w:rPr>
        <w:t>Тест предназначен для выявления индивидуальной и групповой структуры</w:t>
      </w:r>
      <w:r w:rsidR="00C66F2F">
        <w:rPr>
          <w:rFonts w:ascii="Times New Roman" w:hAnsi="Times New Roman" w:cs="Times New Roman"/>
          <w:sz w:val="24"/>
          <w:szCs w:val="24"/>
        </w:rPr>
        <w:t>, а также уровня психологического климата класса на основе оценки по семибалльной шкале (от -3 до +3) 10 свойств, характеризующих различные стороны взаимоотношений в классе.</w:t>
      </w:r>
    </w:p>
    <w:p w:rsidR="00EE3317" w:rsidRDefault="00C66F2F" w:rsidP="00F33EC1">
      <w:pPr>
        <w:ind w:firstLine="851"/>
        <w:jc w:val="both"/>
        <w:rPr>
          <w:rFonts w:ascii="Times New Roman" w:hAnsi="Times New Roman" w:cs="Times New Roman"/>
          <w:sz w:val="24"/>
          <w:szCs w:val="24"/>
        </w:rPr>
      </w:pPr>
      <w:r>
        <w:rPr>
          <w:rFonts w:ascii="Times New Roman" w:hAnsi="Times New Roman" w:cs="Times New Roman"/>
          <w:sz w:val="24"/>
          <w:szCs w:val="24"/>
        </w:rPr>
        <w:t xml:space="preserve">Психологический климат в классе – это атмосфера, в которой живет коллектив, устойчивый настрой, т.е. качественная сторона межличностных отношений, способствующих или препятствующих совместной продуктивной деятельности и всестороннему развитию личности в группе. </w:t>
      </w:r>
      <w:proofErr w:type="gramStart"/>
      <w:r>
        <w:rPr>
          <w:rFonts w:ascii="Times New Roman" w:hAnsi="Times New Roman" w:cs="Times New Roman"/>
          <w:sz w:val="24"/>
          <w:szCs w:val="24"/>
        </w:rPr>
        <w:t>Важнейшими признаками благоприятного психологического климата являются: доверие и высокая требовательность членов группы друг к другу; доброжелательная, деловая критика; свободное выражение собственного мнения при обсуждении вопросов, касающихся всего коллектива; отсутствие давления руководителя на учащихся и признание за ними права принимать значимые для группы решения; достаточная информированность членов коллектива о его задачах и состоянии дел;</w:t>
      </w:r>
      <w:proofErr w:type="gramEnd"/>
      <w:r>
        <w:rPr>
          <w:rFonts w:ascii="Times New Roman" w:hAnsi="Times New Roman" w:cs="Times New Roman"/>
          <w:sz w:val="24"/>
          <w:szCs w:val="24"/>
        </w:rPr>
        <w:t xml:space="preserve"> удовлетворенность принадлежностью к коллективу; высокая степень эмоциональной включенности в трудной ситуации у кого-либо из членов коллектива; принятие на себя ответственности за состоянием дел в группе каждым из ее членов.</w:t>
      </w:r>
    </w:p>
    <w:p w:rsidR="00C66F2F" w:rsidRDefault="00EE3317" w:rsidP="00F33EC1">
      <w:pPr>
        <w:ind w:firstLine="851"/>
        <w:jc w:val="both"/>
        <w:rPr>
          <w:rFonts w:ascii="Times New Roman" w:hAnsi="Times New Roman" w:cs="Times New Roman"/>
          <w:sz w:val="24"/>
          <w:szCs w:val="24"/>
        </w:rPr>
      </w:pPr>
      <w:r>
        <w:rPr>
          <w:rFonts w:ascii="Times New Roman" w:hAnsi="Times New Roman" w:cs="Times New Roman"/>
          <w:sz w:val="24"/>
          <w:szCs w:val="24"/>
        </w:rPr>
        <w:t>Характер психологического климата зависит от уровня группового развития</w:t>
      </w:r>
      <w:r w:rsidR="009C6820">
        <w:rPr>
          <w:rFonts w:ascii="Times New Roman" w:hAnsi="Times New Roman" w:cs="Times New Roman"/>
          <w:sz w:val="24"/>
          <w:szCs w:val="24"/>
        </w:rPr>
        <w:t>,</w:t>
      </w:r>
      <w:r>
        <w:rPr>
          <w:rFonts w:ascii="Times New Roman" w:hAnsi="Times New Roman" w:cs="Times New Roman"/>
          <w:sz w:val="24"/>
          <w:szCs w:val="24"/>
        </w:rPr>
        <w:t xml:space="preserve"> </w:t>
      </w:r>
      <w:r w:rsidR="009C6820">
        <w:rPr>
          <w:rFonts w:ascii="Times New Roman" w:hAnsi="Times New Roman" w:cs="Times New Roman"/>
          <w:sz w:val="24"/>
          <w:szCs w:val="24"/>
        </w:rPr>
        <w:t>о</w:t>
      </w:r>
      <w:r>
        <w:rPr>
          <w:rFonts w:ascii="Times New Roman" w:hAnsi="Times New Roman" w:cs="Times New Roman"/>
          <w:sz w:val="24"/>
          <w:szCs w:val="24"/>
        </w:rPr>
        <w:t>т стиля руководства. Существует положительная связь между состоянием климата коллектива и эффективностью совместной деятельности его членов.</w:t>
      </w:r>
      <w:r w:rsidR="00C66F2F">
        <w:rPr>
          <w:rFonts w:ascii="Times New Roman" w:hAnsi="Times New Roman" w:cs="Times New Roman"/>
          <w:sz w:val="24"/>
          <w:szCs w:val="24"/>
        </w:rPr>
        <w:t xml:space="preserve"> </w:t>
      </w:r>
    </w:p>
    <w:p w:rsidR="0036348E" w:rsidRDefault="00052E1F" w:rsidP="00F33EC1">
      <w:pPr>
        <w:ind w:firstLine="851"/>
        <w:jc w:val="both"/>
        <w:rPr>
          <w:rFonts w:ascii="Times New Roman" w:hAnsi="Times New Roman" w:cs="Times New Roman"/>
          <w:sz w:val="24"/>
          <w:szCs w:val="24"/>
        </w:rPr>
      </w:pPr>
      <w:r w:rsidRPr="00052E1F">
        <w:rPr>
          <w:rFonts w:ascii="Times New Roman" w:hAnsi="Times New Roman" w:cs="Times New Roman"/>
          <w:b/>
          <w:sz w:val="24"/>
          <w:szCs w:val="24"/>
        </w:rPr>
        <w:t>Инструкция:</w:t>
      </w:r>
      <w:r>
        <w:rPr>
          <w:rFonts w:ascii="Times New Roman" w:hAnsi="Times New Roman" w:cs="Times New Roman"/>
          <w:b/>
          <w:sz w:val="24"/>
          <w:szCs w:val="24"/>
        </w:rPr>
        <w:t xml:space="preserve"> </w:t>
      </w:r>
      <w:r>
        <w:rPr>
          <w:rFonts w:ascii="Times New Roman" w:hAnsi="Times New Roman" w:cs="Times New Roman"/>
          <w:sz w:val="24"/>
          <w:szCs w:val="24"/>
        </w:rPr>
        <w:t>Вам представлен перечень из 10 свойств, характеризующих психологическую атмосферу вашего класса. Оцените по биполярной шкале (-3 -2 -1  0  +1 +2  +3), насколько коллективу вашего класса свойственны указанные взаимоотношения, какое из двух свойств больше  соответствует Вашему представлению о вашем классе. В каждой строке нужно проставить значок (галочку или крестик) напротив той цифры, которая соответствует, по Вашему мнению, положению</w:t>
      </w:r>
      <w:r w:rsidR="00DC50A0">
        <w:rPr>
          <w:rFonts w:ascii="Times New Roman" w:hAnsi="Times New Roman" w:cs="Times New Roman"/>
          <w:sz w:val="24"/>
          <w:szCs w:val="24"/>
        </w:rPr>
        <w:t xml:space="preserve"> в вашем классе по данному свойству.</w:t>
      </w:r>
    </w:p>
    <w:p w:rsidR="00DC50A0" w:rsidRDefault="00DC50A0" w:rsidP="00F33EC1">
      <w:pPr>
        <w:ind w:firstLine="851"/>
        <w:jc w:val="both"/>
        <w:rPr>
          <w:rFonts w:ascii="Times New Roman" w:hAnsi="Times New Roman" w:cs="Times New Roman"/>
          <w:sz w:val="24"/>
          <w:szCs w:val="24"/>
        </w:rPr>
      </w:pPr>
      <w:r>
        <w:rPr>
          <w:rFonts w:ascii="Times New Roman" w:hAnsi="Times New Roman" w:cs="Times New Roman"/>
          <w:b/>
          <w:sz w:val="24"/>
          <w:szCs w:val="24"/>
        </w:rPr>
        <w:t>Шкала оценок:</w:t>
      </w:r>
      <w:r w:rsidR="00FD43F8">
        <w:rPr>
          <w:rFonts w:ascii="Times New Roman" w:hAnsi="Times New Roman" w:cs="Times New Roman"/>
          <w:b/>
          <w:sz w:val="24"/>
          <w:szCs w:val="24"/>
        </w:rPr>
        <w:t xml:space="preserve"> </w:t>
      </w:r>
      <w:r>
        <w:rPr>
          <w:rFonts w:ascii="Times New Roman" w:hAnsi="Times New Roman" w:cs="Times New Roman"/>
          <w:sz w:val="24"/>
          <w:szCs w:val="24"/>
        </w:rPr>
        <w:t>+_</w:t>
      </w:r>
      <w:r w:rsidR="00052E1F">
        <w:rPr>
          <w:rFonts w:ascii="Times New Roman" w:hAnsi="Times New Roman" w:cs="Times New Roman"/>
          <w:sz w:val="24"/>
          <w:szCs w:val="24"/>
        </w:rPr>
        <w:t xml:space="preserve"> </w:t>
      </w:r>
      <w:r>
        <w:rPr>
          <w:rFonts w:ascii="Times New Roman" w:hAnsi="Times New Roman" w:cs="Times New Roman"/>
          <w:sz w:val="24"/>
          <w:szCs w:val="24"/>
        </w:rPr>
        <w:t>3  - свойство проявляется в классе всегда; +_2 - свойство проявляется в большинстве случаев; +_1 – свойство проявляется редко; 0 – проявляется в одинаковой степени и то, и другое свойство.</w:t>
      </w:r>
    </w:p>
    <w:p w:rsidR="00DC50A0" w:rsidRDefault="00DC50A0" w:rsidP="00DC50A0">
      <w:pPr>
        <w:ind w:firstLine="851"/>
        <w:jc w:val="center"/>
        <w:rPr>
          <w:rFonts w:ascii="Times New Roman" w:hAnsi="Times New Roman" w:cs="Times New Roman"/>
          <w:b/>
          <w:sz w:val="24"/>
          <w:szCs w:val="24"/>
        </w:rPr>
      </w:pPr>
      <w:r>
        <w:rPr>
          <w:rFonts w:ascii="Times New Roman" w:hAnsi="Times New Roman" w:cs="Times New Roman"/>
          <w:b/>
          <w:sz w:val="24"/>
          <w:szCs w:val="24"/>
        </w:rPr>
        <w:t>Бланк для ответов</w:t>
      </w:r>
    </w:p>
    <w:tbl>
      <w:tblPr>
        <w:tblStyle w:val="a3"/>
        <w:tblW w:w="9640" w:type="dxa"/>
        <w:tblLook w:val="04A0" w:firstRow="1" w:lastRow="0" w:firstColumn="1" w:lastColumn="0" w:noHBand="0" w:noVBand="1"/>
      </w:tblPr>
      <w:tblGrid>
        <w:gridCol w:w="3320"/>
        <w:gridCol w:w="473"/>
        <w:gridCol w:w="473"/>
        <w:gridCol w:w="473"/>
        <w:gridCol w:w="425"/>
        <w:gridCol w:w="424"/>
        <w:gridCol w:w="424"/>
        <w:gridCol w:w="424"/>
        <w:gridCol w:w="3204"/>
      </w:tblGrid>
      <w:tr w:rsidR="0036348E" w:rsidTr="0036348E">
        <w:trPr>
          <w:trHeight w:val="357"/>
        </w:trPr>
        <w:tc>
          <w:tcPr>
            <w:tcW w:w="3320" w:type="dxa"/>
            <w:vMerge w:val="restart"/>
          </w:tcPr>
          <w:p w:rsidR="0036348E" w:rsidRPr="009C22A9" w:rsidRDefault="0036348E" w:rsidP="0036348E">
            <w:pPr>
              <w:jc w:val="center"/>
              <w:rPr>
                <w:rFonts w:ascii="Times New Roman" w:hAnsi="Times New Roman" w:cs="Times New Roman"/>
                <w:b/>
                <w:sz w:val="24"/>
                <w:szCs w:val="24"/>
              </w:rPr>
            </w:pPr>
            <w:r w:rsidRPr="009C22A9">
              <w:rPr>
                <w:rFonts w:ascii="Times New Roman" w:hAnsi="Times New Roman" w:cs="Times New Roman"/>
                <w:b/>
                <w:sz w:val="24"/>
                <w:szCs w:val="24"/>
              </w:rPr>
              <w:t>Положительный</w:t>
            </w:r>
          </w:p>
          <w:p w:rsidR="0036348E" w:rsidRPr="009C22A9" w:rsidRDefault="0036348E" w:rsidP="0036348E">
            <w:pPr>
              <w:jc w:val="center"/>
              <w:rPr>
                <w:rFonts w:ascii="Times New Roman" w:hAnsi="Times New Roman" w:cs="Times New Roman"/>
                <w:b/>
                <w:sz w:val="24"/>
                <w:szCs w:val="24"/>
              </w:rPr>
            </w:pPr>
            <w:r w:rsidRPr="009C22A9">
              <w:rPr>
                <w:rFonts w:ascii="Times New Roman" w:hAnsi="Times New Roman" w:cs="Times New Roman"/>
                <w:b/>
                <w:sz w:val="24"/>
                <w:szCs w:val="24"/>
              </w:rPr>
              <w:t>полюс</w:t>
            </w:r>
          </w:p>
          <w:p w:rsidR="0036348E" w:rsidRDefault="0036348E" w:rsidP="0036348E">
            <w:pPr>
              <w:jc w:val="center"/>
              <w:rPr>
                <w:rFonts w:ascii="Times New Roman" w:hAnsi="Times New Roman" w:cs="Times New Roman"/>
                <w:b/>
                <w:sz w:val="24"/>
                <w:szCs w:val="24"/>
              </w:rPr>
            </w:pPr>
            <w:r w:rsidRPr="009C22A9">
              <w:rPr>
                <w:rFonts w:ascii="Times New Roman" w:hAnsi="Times New Roman" w:cs="Times New Roman"/>
                <w:b/>
                <w:sz w:val="24"/>
                <w:szCs w:val="24"/>
              </w:rPr>
              <w:t>взаимоотношений</w:t>
            </w:r>
          </w:p>
        </w:tc>
        <w:tc>
          <w:tcPr>
            <w:tcW w:w="3116" w:type="dxa"/>
            <w:gridSpan w:val="7"/>
          </w:tcPr>
          <w:p w:rsidR="0036348E" w:rsidRDefault="0036348E" w:rsidP="00DC50A0">
            <w:pPr>
              <w:jc w:val="center"/>
              <w:rPr>
                <w:rFonts w:ascii="Times New Roman" w:hAnsi="Times New Roman" w:cs="Times New Roman"/>
                <w:b/>
                <w:sz w:val="24"/>
                <w:szCs w:val="24"/>
              </w:rPr>
            </w:pPr>
            <w:r>
              <w:rPr>
                <w:rFonts w:ascii="Times New Roman" w:hAnsi="Times New Roman" w:cs="Times New Roman"/>
                <w:b/>
                <w:sz w:val="24"/>
                <w:szCs w:val="24"/>
              </w:rPr>
              <w:t>Шкала оценок</w:t>
            </w:r>
          </w:p>
        </w:tc>
        <w:tc>
          <w:tcPr>
            <w:tcW w:w="3204" w:type="dxa"/>
            <w:vMerge w:val="restart"/>
          </w:tcPr>
          <w:p w:rsidR="0036348E" w:rsidRPr="009C22A9" w:rsidRDefault="0036348E" w:rsidP="0036348E">
            <w:pPr>
              <w:jc w:val="center"/>
              <w:rPr>
                <w:rFonts w:ascii="Times New Roman" w:hAnsi="Times New Roman" w:cs="Times New Roman"/>
                <w:b/>
                <w:sz w:val="24"/>
                <w:szCs w:val="24"/>
              </w:rPr>
            </w:pPr>
            <w:r w:rsidRPr="009C22A9">
              <w:rPr>
                <w:rFonts w:ascii="Times New Roman" w:hAnsi="Times New Roman" w:cs="Times New Roman"/>
                <w:b/>
                <w:sz w:val="24"/>
                <w:szCs w:val="24"/>
              </w:rPr>
              <w:t>Отрицательный</w:t>
            </w:r>
          </w:p>
          <w:p w:rsidR="0036348E" w:rsidRPr="009C22A9" w:rsidRDefault="0036348E" w:rsidP="0036348E">
            <w:pPr>
              <w:jc w:val="center"/>
              <w:rPr>
                <w:rFonts w:ascii="Times New Roman" w:hAnsi="Times New Roman" w:cs="Times New Roman"/>
                <w:b/>
                <w:sz w:val="24"/>
                <w:szCs w:val="24"/>
              </w:rPr>
            </w:pPr>
            <w:r w:rsidRPr="009C22A9">
              <w:rPr>
                <w:rFonts w:ascii="Times New Roman" w:hAnsi="Times New Roman" w:cs="Times New Roman"/>
                <w:b/>
                <w:sz w:val="24"/>
                <w:szCs w:val="24"/>
              </w:rPr>
              <w:t>полюс</w:t>
            </w:r>
          </w:p>
          <w:p w:rsidR="0036348E" w:rsidRDefault="0036348E" w:rsidP="0036348E">
            <w:pPr>
              <w:jc w:val="center"/>
              <w:rPr>
                <w:rFonts w:ascii="Times New Roman" w:hAnsi="Times New Roman" w:cs="Times New Roman"/>
                <w:b/>
                <w:sz w:val="24"/>
                <w:szCs w:val="24"/>
              </w:rPr>
            </w:pPr>
            <w:r w:rsidRPr="009C22A9">
              <w:rPr>
                <w:rFonts w:ascii="Times New Roman" w:hAnsi="Times New Roman" w:cs="Times New Roman"/>
                <w:b/>
                <w:sz w:val="24"/>
                <w:szCs w:val="24"/>
              </w:rPr>
              <w:t>взаимоотношений</w:t>
            </w:r>
          </w:p>
        </w:tc>
      </w:tr>
      <w:tr w:rsidR="0036348E" w:rsidTr="0036348E">
        <w:tc>
          <w:tcPr>
            <w:tcW w:w="3320" w:type="dxa"/>
            <w:vMerge/>
          </w:tcPr>
          <w:p w:rsidR="0036348E" w:rsidRDefault="0036348E" w:rsidP="0036348E">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r>
              <w:rPr>
                <w:rFonts w:ascii="Times New Roman" w:hAnsi="Times New Roman" w:cs="Times New Roman"/>
                <w:b/>
                <w:sz w:val="24"/>
                <w:szCs w:val="24"/>
              </w:rPr>
              <w:t>+3</w:t>
            </w:r>
          </w:p>
        </w:tc>
        <w:tc>
          <w:tcPr>
            <w:tcW w:w="473" w:type="dxa"/>
          </w:tcPr>
          <w:p w:rsidR="0036348E" w:rsidRDefault="0036348E" w:rsidP="00DC50A0">
            <w:pPr>
              <w:jc w:val="center"/>
              <w:rPr>
                <w:rFonts w:ascii="Times New Roman" w:hAnsi="Times New Roman" w:cs="Times New Roman"/>
                <w:b/>
                <w:sz w:val="24"/>
                <w:szCs w:val="24"/>
              </w:rPr>
            </w:pPr>
            <w:r>
              <w:rPr>
                <w:rFonts w:ascii="Times New Roman" w:hAnsi="Times New Roman" w:cs="Times New Roman"/>
                <w:b/>
                <w:sz w:val="24"/>
                <w:szCs w:val="24"/>
              </w:rPr>
              <w:t>+2</w:t>
            </w:r>
          </w:p>
        </w:tc>
        <w:tc>
          <w:tcPr>
            <w:tcW w:w="473" w:type="dxa"/>
          </w:tcPr>
          <w:p w:rsidR="0036348E" w:rsidRDefault="0036348E" w:rsidP="00DC50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tcPr>
          <w:p w:rsidR="0036348E" w:rsidRDefault="0036348E" w:rsidP="00DC50A0">
            <w:pPr>
              <w:jc w:val="center"/>
              <w:rPr>
                <w:rFonts w:ascii="Times New Roman" w:hAnsi="Times New Roman" w:cs="Times New Roman"/>
                <w:b/>
                <w:sz w:val="24"/>
                <w:szCs w:val="24"/>
              </w:rPr>
            </w:pPr>
            <w:r>
              <w:rPr>
                <w:rFonts w:ascii="Times New Roman" w:hAnsi="Times New Roman" w:cs="Times New Roman"/>
                <w:b/>
                <w:sz w:val="24"/>
                <w:szCs w:val="24"/>
              </w:rPr>
              <w:t>0</w:t>
            </w:r>
          </w:p>
        </w:tc>
        <w:tc>
          <w:tcPr>
            <w:tcW w:w="424" w:type="dxa"/>
          </w:tcPr>
          <w:p w:rsidR="0036348E" w:rsidRDefault="0036348E" w:rsidP="00DC50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4" w:type="dxa"/>
          </w:tcPr>
          <w:p w:rsidR="0036348E" w:rsidRDefault="0036348E" w:rsidP="00DC50A0">
            <w:pPr>
              <w:jc w:val="center"/>
              <w:rPr>
                <w:rFonts w:ascii="Times New Roman" w:hAnsi="Times New Roman" w:cs="Times New Roman"/>
                <w:b/>
                <w:sz w:val="24"/>
                <w:szCs w:val="24"/>
              </w:rPr>
            </w:pPr>
            <w:r>
              <w:rPr>
                <w:rFonts w:ascii="Times New Roman" w:hAnsi="Times New Roman" w:cs="Times New Roman"/>
                <w:b/>
                <w:sz w:val="24"/>
                <w:szCs w:val="24"/>
              </w:rPr>
              <w:t>-2</w:t>
            </w:r>
          </w:p>
        </w:tc>
        <w:tc>
          <w:tcPr>
            <w:tcW w:w="424" w:type="dxa"/>
          </w:tcPr>
          <w:p w:rsidR="0036348E" w:rsidRDefault="0036348E" w:rsidP="00DC50A0">
            <w:pPr>
              <w:jc w:val="center"/>
              <w:rPr>
                <w:rFonts w:ascii="Times New Roman" w:hAnsi="Times New Roman" w:cs="Times New Roman"/>
                <w:b/>
                <w:sz w:val="24"/>
                <w:szCs w:val="24"/>
              </w:rPr>
            </w:pPr>
            <w:r>
              <w:rPr>
                <w:rFonts w:ascii="Times New Roman" w:hAnsi="Times New Roman" w:cs="Times New Roman"/>
                <w:b/>
                <w:sz w:val="24"/>
                <w:szCs w:val="24"/>
              </w:rPr>
              <w:t>-3</w:t>
            </w:r>
          </w:p>
        </w:tc>
        <w:tc>
          <w:tcPr>
            <w:tcW w:w="3204" w:type="dxa"/>
            <w:vMerge/>
          </w:tcPr>
          <w:p w:rsidR="0036348E" w:rsidRDefault="0036348E" w:rsidP="0036348E">
            <w:pPr>
              <w:jc w:val="center"/>
              <w:rPr>
                <w:rFonts w:ascii="Times New Roman" w:hAnsi="Times New Roman" w:cs="Times New Roman"/>
                <w:b/>
                <w:sz w:val="24"/>
                <w:szCs w:val="24"/>
              </w:rPr>
            </w:pPr>
          </w:p>
        </w:tc>
      </w:tr>
      <w:tr w:rsidR="0036348E" w:rsidTr="0036348E">
        <w:tc>
          <w:tcPr>
            <w:tcW w:w="3320" w:type="dxa"/>
          </w:tcPr>
          <w:p w:rsidR="0036348E" w:rsidRPr="00CA67C7" w:rsidRDefault="0036348E" w:rsidP="004605DB">
            <w:pPr>
              <w:pStyle w:val="a4"/>
              <w:ind w:left="142"/>
              <w:rPr>
                <w:rFonts w:ascii="Times New Roman" w:hAnsi="Times New Roman" w:cs="Times New Roman"/>
                <w:sz w:val="24"/>
                <w:szCs w:val="24"/>
              </w:rPr>
            </w:pPr>
            <w:r>
              <w:rPr>
                <w:rFonts w:ascii="Times New Roman" w:hAnsi="Times New Roman" w:cs="Times New Roman"/>
                <w:sz w:val="24"/>
                <w:szCs w:val="24"/>
              </w:rPr>
              <w:t>1.У всех всегда</w:t>
            </w:r>
            <w:r w:rsidR="004605DB">
              <w:rPr>
                <w:rFonts w:ascii="Times New Roman" w:hAnsi="Times New Roman" w:cs="Times New Roman"/>
                <w:sz w:val="24"/>
                <w:szCs w:val="24"/>
              </w:rPr>
              <w:t xml:space="preserve"> </w:t>
            </w:r>
            <w:r>
              <w:rPr>
                <w:rFonts w:ascii="Times New Roman" w:hAnsi="Times New Roman" w:cs="Times New Roman"/>
                <w:sz w:val="24"/>
                <w:szCs w:val="24"/>
              </w:rPr>
              <w:t>хорошее, веселое настроение.</w:t>
            </w: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25"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3204" w:type="dxa"/>
          </w:tcPr>
          <w:p w:rsidR="0036348E" w:rsidRDefault="0036348E" w:rsidP="004605DB">
            <w:pPr>
              <w:ind w:left="85"/>
              <w:rPr>
                <w:rFonts w:ascii="Times New Roman" w:hAnsi="Times New Roman" w:cs="Times New Roman"/>
                <w:b/>
                <w:sz w:val="24"/>
                <w:szCs w:val="24"/>
              </w:rPr>
            </w:pPr>
            <w:r w:rsidRPr="00CA67C7">
              <w:rPr>
                <w:rFonts w:ascii="Times New Roman" w:hAnsi="Times New Roman" w:cs="Times New Roman"/>
                <w:sz w:val="24"/>
                <w:szCs w:val="24"/>
              </w:rPr>
              <w:t>У всех всегда</w:t>
            </w:r>
            <w:r w:rsidR="004605DB">
              <w:rPr>
                <w:rFonts w:ascii="Times New Roman" w:hAnsi="Times New Roman" w:cs="Times New Roman"/>
                <w:sz w:val="24"/>
                <w:szCs w:val="24"/>
              </w:rPr>
              <w:t xml:space="preserve"> </w:t>
            </w:r>
            <w:r>
              <w:rPr>
                <w:rFonts w:ascii="Times New Roman" w:hAnsi="Times New Roman" w:cs="Times New Roman"/>
                <w:sz w:val="24"/>
                <w:szCs w:val="24"/>
              </w:rPr>
              <w:t>плохое</w:t>
            </w:r>
            <w:r w:rsidR="004605DB">
              <w:rPr>
                <w:rFonts w:ascii="Times New Roman" w:hAnsi="Times New Roman" w:cs="Times New Roman"/>
                <w:sz w:val="24"/>
                <w:szCs w:val="24"/>
              </w:rPr>
              <w:t xml:space="preserve"> </w:t>
            </w:r>
            <w:r>
              <w:rPr>
                <w:rFonts w:ascii="Times New Roman" w:hAnsi="Times New Roman" w:cs="Times New Roman"/>
                <w:sz w:val="24"/>
                <w:szCs w:val="24"/>
              </w:rPr>
              <w:t>настроение</w:t>
            </w:r>
          </w:p>
        </w:tc>
      </w:tr>
      <w:tr w:rsidR="0036348E" w:rsidTr="0036348E">
        <w:tc>
          <w:tcPr>
            <w:tcW w:w="3320" w:type="dxa"/>
          </w:tcPr>
          <w:p w:rsidR="0036348E" w:rsidRPr="000A0146" w:rsidRDefault="0036348E" w:rsidP="004605DB">
            <w:pPr>
              <w:pStyle w:val="a4"/>
              <w:ind w:left="142"/>
              <w:rPr>
                <w:rFonts w:ascii="Times New Roman" w:hAnsi="Times New Roman" w:cs="Times New Roman"/>
                <w:b/>
                <w:sz w:val="24"/>
                <w:szCs w:val="24"/>
              </w:rPr>
            </w:pPr>
            <w:r>
              <w:rPr>
                <w:rFonts w:ascii="Times New Roman" w:hAnsi="Times New Roman" w:cs="Times New Roman"/>
                <w:sz w:val="24"/>
                <w:szCs w:val="24"/>
              </w:rPr>
              <w:t>2.</w:t>
            </w:r>
            <w:r w:rsidRPr="000A0146">
              <w:rPr>
                <w:rFonts w:ascii="Times New Roman" w:hAnsi="Times New Roman" w:cs="Times New Roman"/>
                <w:sz w:val="24"/>
                <w:szCs w:val="24"/>
              </w:rPr>
              <w:t>Все доброжелательно относятся друг к другу</w:t>
            </w:r>
            <w:r>
              <w:rPr>
                <w:rFonts w:ascii="Times New Roman" w:hAnsi="Times New Roman" w:cs="Times New Roman"/>
                <w:sz w:val="24"/>
                <w:szCs w:val="24"/>
              </w:rPr>
              <w:t>. Никто никого не обижает.</w:t>
            </w: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25"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3204" w:type="dxa"/>
          </w:tcPr>
          <w:p w:rsidR="0036348E" w:rsidRDefault="0036348E" w:rsidP="004605DB">
            <w:pPr>
              <w:ind w:left="85"/>
              <w:rPr>
                <w:rFonts w:ascii="Times New Roman" w:hAnsi="Times New Roman" w:cs="Times New Roman"/>
                <w:b/>
                <w:sz w:val="24"/>
                <w:szCs w:val="24"/>
              </w:rPr>
            </w:pPr>
            <w:r w:rsidRPr="00BC7D64">
              <w:rPr>
                <w:rFonts w:ascii="Times New Roman" w:hAnsi="Times New Roman" w:cs="Times New Roman"/>
                <w:sz w:val="24"/>
                <w:szCs w:val="24"/>
              </w:rPr>
              <w:t>Многие ссорятся, часто</w:t>
            </w:r>
            <w:r w:rsidR="004605DB">
              <w:rPr>
                <w:rFonts w:ascii="Times New Roman" w:hAnsi="Times New Roman" w:cs="Times New Roman"/>
                <w:sz w:val="24"/>
                <w:szCs w:val="24"/>
              </w:rPr>
              <w:t xml:space="preserve"> </w:t>
            </w:r>
            <w:r w:rsidRPr="00BC7D64">
              <w:rPr>
                <w:rFonts w:ascii="Times New Roman" w:hAnsi="Times New Roman" w:cs="Times New Roman"/>
                <w:sz w:val="24"/>
                <w:szCs w:val="24"/>
              </w:rPr>
              <w:t>дразнят и обижают</w:t>
            </w:r>
            <w:r w:rsidR="004605DB">
              <w:rPr>
                <w:rFonts w:ascii="Times New Roman" w:hAnsi="Times New Roman" w:cs="Times New Roman"/>
                <w:sz w:val="24"/>
                <w:szCs w:val="24"/>
              </w:rPr>
              <w:t xml:space="preserve"> </w:t>
            </w:r>
            <w:r w:rsidRPr="00BC7D64">
              <w:rPr>
                <w:rFonts w:ascii="Times New Roman" w:hAnsi="Times New Roman" w:cs="Times New Roman"/>
                <w:sz w:val="24"/>
                <w:szCs w:val="24"/>
              </w:rPr>
              <w:t xml:space="preserve"> друг друга</w:t>
            </w:r>
            <w:r>
              <w:rPr>
                <w:rFonts w:ascii="Times New Roman" w:hAnsi="Times New Roman" w:cs="Times New Roman"/>
                <w:sz w:val="24"/>
                <w:szCs w:val="24"/>
              </w:rPr>
              <w:t>.</w:t>
            </w:r>
          </w:p>
        </w:tc>
      </w:tr>
      <w:tr w:rsidR="0036348E" w:rsidTr="0036348E">
        <w:tc>
          <w:tcPr>
            <w:tcW w:w="3320" w:type="dxa"/>
          </w:tcPr>
          <w:p w:rsidR="0036348E" w:rsidRPr="00D74B53" w:rsidRDefault="0036348E" w:rsidP="004605DB">
            <w:pPr>
              <w:ind w:left="142"/>
              <w:rPr>
                <w:rFonts w:ascii="Times New Roman" w:hAnsi="Times New Roman" w:cs="Times New Roman"/>
                <w:sz w:val="24"/>
                <w:szCs w:val="24"/>
              </w:rPr>
            </w:pPr>
            <w:r w:rsidRPr="00D74B53">
              <w:rPr>
                <w:rFonts w:ascii="Times New Roman" w:hAnsi="Times New Roman" w:cs="Times New Roman"/>
                <w:sz w:val="24"/>
                <w:szCs w:val="24"/>
              </w:rPr>
              <w:t>3.</w:t>
            </w:r>
            <w:r>
              <w:rPr>
                <w:rFonts w:ascii="Times New Roman" w:hAnsi="Times New Roman" w:cs="Times New Roman"/>
                <w:sz w:val="24"/>
                <w:szCs w:val="24"/>
              </w:rPr>
              <w:t xml:space="preserve"> </w:t>
            </w:r>
            <w:r w:rsidRPr="00D74B53">
              <w:rPr>
                <w:rFonts w:ascii="Times New Roman" w:hAnsi="Times New Roman" w:cs="Times New Roman"/>
                <w:sz w:val="24"/>
                <w:szCs w:val="24"/>
              </w:rPr>
              <w:t>Всем нравится</w:t>
            </w:r>
            <w:r w:rsidR="004605DB">
              <w:rPr>
                <w:rFonts w:ascii="Times New Roman" w:hAnsi="Times New Roman" w:cs="Times New Roman"/>
                <w:sz w:val="24"/>
                <w:szCs w:val="24"/>
              </w:rPr>
              <w:t xml:space="preserve"> </w:t>
            </w:r>
            <w:r>
              <w:rPr>
                <w:rFonts w:ascii="Times New Roman" w:hAnsi="Times New Roman" w:cs="Times New Roman"/>
                <w:sz w:val="24"/>
                <w:szCs w:val="24"/>
              </w:rPr>
              <w:t>собираться вместе и</w:t>
            </w:r>
            <w:r w:rsidR="004605DB">
              <w:rPr>
                <w:rFonts w:ascii="Times New Roman" w:hAnsi="Times New Roman" w:cs="Times New Roman"/>
                <w:sz w:val="24"/>
                <w:szCs w:val="24"/>
              </w:rPr>
              <w:t xml:space="preserve"> </w:t>
            </w:r>
            <w:r>
              <w:rPr>
                <w:rFonts w:ascii="Times New Roman" w:hAnsi="Times New Roman" w:cs="Times New Roman"/>
                <w:sz w:val="24"/>
                <w:szCs w:val="24"/>
              </w:rPr>
              <w:t>что-то делать вместе</w:t>
            </w:r>
            <w:r w:rsidR="004605DB">
              <w:rPr>
                <w:rFonts w:ascii="Times New Roman" w:hAnsi="Times New Roman" w:cs="Times New Roman"/>
                <w:sz w:val="24"/>
                <w:szCs w:val="24"/>
              </w:rPr>
              <w:t xml:space="preserve"> </w:t>
            </w:r>
            <w:r>
              <w:rPr>
                <w:rFonts w:ascii="Times New Roman" w:hAnsi="Times New Roman" w:cs="Times New Roman"/>
                <w:sz w:val="24"/>
                <w:szCs w:val="24"/>
              </w:rPr>
              <w:t>со всеми.</w:t>
            </w: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25"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3204" w:type="dxa"/>
          </w:tcPr>
          <w:p w:rsidR="0036348E" w:rsidRPr="00D74B53" w:rsidRDefault="0036348E" w:rsidP="004605DB">
            <w:pPr>
              <w:ind w:left="85"/>
              <w:rPr>
                <w:rFonts w:ascii="Times New Roman" w:hAnsi="Times New Roman" w:cs="Times New Roman"/>
                <w:sz w:val="24"/>
                <w:szCs w:val="24"/>
              </w:rPr>
            </w:pPr>
            <w:r w:rsidRPr="00D74B53">
              <w:rPr>
                <w:rFonts w:ascii="Times New Roman" w:hAnsi="Times New Roman" w:cs="Times New Roman"/>
                <w:sz w:val="24"/>
                <w:szCs w:val="24"/>
              </w:rPr>
              <w:t>Ни</w:t>
            </w:r>
            <w:r>
              <w:rPr>
                <w:rFonts w:ascii="Times New Roman" w:hAnsi="Times New Roman" w:cs="Times New Roman"/>
                <w:sz w:val="24"/>
                <w:szCs w:val="24"/>
              </w:rPr>
              <w:t>кому не нравится</w:t>
            </w:r>
            <w:r w:rsidR="004605DB">
              <w:rPr>
                <w:rFonts w:ascii="Times New Roman" w:hAnsi="Times New Roman" w:cs="Times New Roman"/>
                <w:sz w:val="24"/>
                <w:szCs w:val="24"/>
              </w:rPr>
              <w:t xml:space="preserve"> </w:t>
            </w:r>
            <w:r>
              <w:rPr>
                <w:rFonts w:ascii="Times New Roman" w:hAnsi="Times New Roman" w:cs="Times New Roman"/>
                <w:sz w:val="24"/>
                <w:szCs w:val="24"/>
              </w:rPr>
              <w:t xml:space="preserve"> собираться и что-то</w:t>
            </w:r>
            <w:r w:rsidR="004605DB">
              <w:rPr>
                <w:rFonts w:ascii="Times New Roman" w:hAnsi="Times New Roman" w:cs="Times New Roman"/>
                <w:sz w:val="24"/>
                <w:szCs w:val="24"/>
              </w:rPr>
              <w:t xml:space="preserve"> </w:t>
            </w:r>
            <w:r>
              <w:rPr>
                <w:rFonts w:ascii="Times New Roman" w:hAnsi="Times New Roman" w:cs="Times New Roman"/>
                <w:sz w:val="24"/>
                <w:szCs w:val="24"/>
              </w:rPr>
              <w:t>делать вместе.</w:t>
            </w:r>
          </w:p>
        </w:tc>
      </w:tr>
      <w:tr w:rsidR="0036348E" w:rsidTr="0036348E">
        <w:tc>
          <w:tcPr>
            <w:tcW w:w="3320" w:type="dxa"/>
          </w:tcPr>
          <w:p w:rsidR="0036348E" w:rsidRPr="00B970D7" w:rsidRDefault="0036348E" w:rsidP="004605DB">
            <w:pPr>
              <w:pStyle w:val="a4"/>
              <w:ind w:left="142"/>
              <w:rPr>
                <w:rFonts w:ascii="Times New Roman" w:hAnsi="Times New Roman" w:cs="Times New Roman"/>
                <w:sz w:val="24"/>
                <w:szCs w:val="24"/>
              </w:rPr>
            </w:pPr>
            <w:r>
              <w:rPr>
                <w:rFonts w:ascii="Times New Roman" w:hAnsi="Times New Roman" w:cs="Times New Roman"/>
                <w:sz w:val="24"/>
                <w:szCs w:val="24"/>
              </w:rPr>
              <w:t>4.Все всегда друг другу</w:t>
            </w:r>
            <w:r w:rsidR="004605DB">
              <w:rPr>
                <w:rFonts w:ascii="Times New Roman" w:hAnsi="Times New Roman" w:cs="Times New Roman"/>
                <w:sz w:val="24"/>
                <w:szCs w:val="24"/>
              </w:rPr>
              <w:t xml:space="preserve"> </w:t>
            </w:r>
            <w:r w:rsidRPr="00B970D7">
              <w:rPr>
                <w:rFonts w:ascii="Times New Roman" w:hAnsi="Times New Roman" w:cs="Times New Roman"/>
                <w:sz w:val="24"/>
                <w:szCs w:val="24"/>
              </w:rPr>
              <w:t xml:space="preserve"> </w:t>
            </w:r>
            <w:r w:rsidR="004605DB">
              <w:rPr>
                <w:rFonts w:ascii="Times New Roman" w:hAnsi="Times New Roman" w:cs="Times New Roman"/>
                <w:sz w:val="24"/>
                <w:szCs w:val="24"/>
              </w:rPr>
              <w:t>п</w:t>
            </w:r>
            <w:r w:rsidRPr="00B970D7">
              <w:rPr>
                <w:rFonts w:ascii="Times New Roman" w:hAnsi="Times New Roman" w:cs="Times New Roman"/>
                <w:sz w:val="24"/>
                <w:szCs w:val="24"/>
              </w:rPr>
              <w:t>омогают</w:t>
            </w:r>
            <w:r>
              <w:rPr>
                <w:rFonts w:ascii="Times New Roman" w:hAnsi="Times New Roman" w:cs="Times New Roman"/>
                <w:sz w:val="24"/>
                <w:szCs w:val="24"/>
              </w:rPr>
              <w:t>.</w:t>
            </w: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25"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3204" w:type="dxa"/>
          </w:tcPr>
          <w:p w:rsidR="0036348E" w:rsidRPr="00B970D7" w:rsidRDefault="0036348E" w:rsidP="004605DB">
            <w:pPr>
              <w:ind w:left="85"/>
              <w:rPr>
                <w:rFonts w:ascii="Times New Roman" w:hAnsi="Times New Roman" w:cs="Times New Roman"/>
                <w:sz w:val="24"/>
                <w:szCs w:val="24"/>
              </w:rPr>
            </w:pPr>
            <w:r w:rsidRPr="00B970D7">
              <w:rPr>
                <w:rFonts w:ascii="Times New Roman" w:hAnsi="Times New Roman" w:cs="Times New Roman"/>
                <w:sz w:val="24"/>
                <w:szCs w:val="24"/>
              </w:rPr>
              <w:t>Никто никому не</w:t>
            </w:r>
            <w:r w:rsidR="004605DB">
              <w:rPr>
                <w:rFonts w:ascii="Times New Roman" w:hAnsi="Times New Roman" w:cs="Times New Roman"/>
                <w:sz w:val="24"/>
                <w:szCs w:val="24"/>
              </w:rPr>
              <w:t xml:space="preserve"> </w:t>
            </w:r>
            <w:r w:rsidRPr="00B970D7">
              <w:rPr>
                <w:rFonts w:ascii="Times New Roman" w:hAnsi="Times New Roman" w:cs="Times New Roman"/>
                <w:sz w:val="24"/>
                <w:szCs w:val="24"/>
              </w:rPr>
              <w:t>помогает.</w:t>
            </w:r>
          </w:p>
        </w:tc>
      </w:tr>
      <w:tr w:rsidR="0036348E" w:rsidTr="0036348E">
        <w:tc>
          <w:tcPr>
            <w:tcW w:w="3320" w:type="dxa"/>
          </w:tcPr>
          <w:p w:rsidR="0036348E" w:rsidRDefault="0036348E" w:rsidP="004605DB">
            <w:pPr>
              <w:pStyle w:val="a4"/>
              <w:ind w:left="142"/>
              <w:rPr>
                <w:rFonts w:ascii="Times New Roman" w:hAnsi="Times New Roman" w:cs="Times New Roman"/>
                <w:b/>
                <w:sz w:val="24"/>
                <w:szCs w:val="24"/>
              </w:rPr>
            </w:pPr>
            <w:r>
              <w:rPr>
                <w:rFonts w:ascii="Times New Roman" w:hAnsi="Times New Roman" w:cs="Times New Roman"/>
                <w:sz w:val="24"/>
                <w:szCs w:val="24"/>
              </w:rPr>
              <w:lastRenderedPageBreak/>
              <w:t>5.</w:t>
            </w:r>
            <w:r w:rsidRPr="001477B7">
              <w:rPr>
                <w:rFonts w:ascii="Times New Roman" w:hAnsi="Times New Roman" w:cs="Times New Roman"/>
                <w:sz w:val="24"/>
                <w:szCs w:val="24"/>
              </w:rPr>
              <w:t>Успехам других радуются все вместе</w:t>
            </w:r>
            <w:r>
              <w:rPr>
                <w:rFonts w:ascii="Times New Roman" w:hAnsi="Times New Roman" w:cs="Times New Roman"/>
                <w:sz w:val="24"/>
                <w:szCs w:val="24"/>
              </w:rPr>
              <w:t>.</w:t>
            </w: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25"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3204" w:type="dxa"/>
          </w:tcPr>
          <w:p w:rsidR="0036348E" w:rsidRDefault="0036348E" w:rsidP="004605DB">
            <w:pPr>
              <w:ind w:left="85"/>
              <w:rPr>
                <w:rFonts w:ascii="Times New Roman" w:hAnsi="Times New Roman" w:cs="Times New Roman"/>
                <w:b/>
                <w:sz w:val="24"/>
                <w:szCs w:val="24"/>
              </w:rPr>
            </w:pPr>
            <w:r w:rsidRPr="005F2D10">
              <w:rPr>
                <w:rFonts w:ascii="Times New Roman" w:hAnsi="Times New Roman" w:cs="Times New Roman"/>
                <w:sz w:val="24"/>
                <w:szCs w:val="24"/>
              </w:rPr>
              <w:t>К успехам других относятся равнодушно</w:t>
            </w:r>
            <w:r w:rsidR="004605DB">
              <w:rPr>
                <w:rFonts w:ascii="Times New Roman" w:hAnsi="Times New Roman" w:cs="Times New Roman"/>
                <w:sz w:val="24"/>
                <w:szCs w:val="24"/>
              </w:rPr>
              <w:t xml:space="preserve"> </w:t>
            </w:r>
            <w:r>
              <w:rPr>
                <w:rFonts w:ascii="Times New Roman" w:hAnsi="Times New Roman" w:cs="Times New Roman"/>
                <w:sz w:val="24"/>
                <w:szCs w:val="24"/>
              </w:rPr>
              <w:t xml:space="preserve">или с завистью и </w:t>
            </w:r>
            <w:proofErr w:type="gramStart"/>
            <w:r>
              <w:rPr>
                <w:rFonts w:ascii="Times New Roman" w:hAnsi="Times New Roman" w:cs="Times New Roman"/>
                <w:sz w:val="24"/>
                <w:szCs w:val="24"/>
              </w:rPr>
              <w:t>злорадством</w:t>
            </w:r>
            <w:proofErr w:type="gramEnd"/>
            <w:r>
              <w:rPr>
                <w:rFonts w:ascii="Times New Roman" w:hAnsi="Times New Roman" w:cs="Times New Roman"/>
                <w:sz w:val="24"/>
                <w:szCs w:val="24"/>
              </w:rPr>
              <w:t>.</w:t>
            </w:r>
          </w:p>
        </w:tc>
      </w:tr>
      <w:tr w:rsidR="0036348E" w:rsidTr="0036348E">
        <w:tc>
          <w:tcPr>
            <w:tcW w:w="3320" w:type="dxa"/>
          </w:tcPr>
          <w:p w:rsidR="0036348E" w:rsidRPr="00DD22E1" w:rsidRDefault="0036348E" w:rsidP="004605DB">
            <w:pPr>
              <w:pStyle w:val="a4"/>
              <w:ind w:left="142"/>
              <w:rPr>
                <w:rFonts w:ascii="Times New Roman" w:hAnsi="Times New Roman" w:cs="Times New Roman"/>
                <w:sz w:val="24"/>
                <w:szCs w:val="24"/>
              </w:rPr>
            </w:pPr>
            <w:r>
              <w:rPr>
                <w:rFonts w:ascii="Times New Roman" w:hAnsi="Times New Roman" w:cs="Times New Roman"/>
                <w:sz w:val="24"/>
                <w:szCs w:val="24"/>
              </w:rPr>
              <w:t>6.В совместных делах</w:t>
            </w:r>
            <w:r w:rsidR="004605DB">
              <w:rPr>
                <w:rFonts w:ascii="Times New Roman" w:hAnsi="Times New Roman" w:cs="Times New Roman"/>
                <w:sz w:val="24"/>
                <w:szCs w:val="24"/>
              </w:rPr>
              <w:t xml:space="preserve"> </w:t>
            </w:r>
            <w:r>
              <w:rPr>
                <w:rFonts w:ascii="Times New Roman" w:hAnsi="Times New Roman" w:cs="Times New Roman"/>
                <w:sz w:val="24"/>
                <w:szCs w:val="24"/>
              </w:rPr>
              <w:t>п</w:t>
            </w:r>
            <w:r w:rsidRPr="00DD22E1">
              <w:rPr>
                <w:rFonts w:ascii="Times New Roman" w:hAnsi="Times New Roman" w:cs="Times New Roman"/>
                <w:sz w:val="24"/>
                <w:szCs w:val="24"/>
              </w:rPr>
              <w:t>роявляются организованность</w:t>
            </w:r>
            <w:r>
              <w:rPr>
                <w:rFonts w:ascii="Times New Roman" w:hAnsi="Times New Roman" w:cs="Times New Roman"/>
                <w:sz w:val="24"/>
                <w:szCs w:val="24"/>
              </w:rPr>
              <w:t>,</w:t>
            </w:r>
            <w:r w:rsidR="004605DB">
              <w:rPr>
                <w:rFonts w:ascii="Times New Roman" w:hAnsi="Times New Roman" w:cs="Times New Roman"/>
                <w:sz w:val="24"/>
                <w:szCs w:val="24"/>
              </w:rPr>
              <w:t xml:space="preserve"> </w:t>
            </w:r>
            <w:r>
              <w:rPr>
                <w:rFonts w:ascii="Times New Roman" w:hAnsi="Times New Roman" w:cs="Times New Roman"/>
                <w:sz w:val="24"/>
                <w:szCs w:val="24"/>
              </w:rPr>
              <w:t>взаимопомощь.</w:t>
            </w: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25"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3204" w:type="dxa"/>
          </w:tcPr>
          <w:p w:rsidR="0036348E" w:rsidRPr="00DD22E1" w:rsidRDefault="0036348E" w:rsidP="004605DB">
            <w:pPr>
              <w:ind w:left="85"/>
              <w:rPr>
                <w:rFonts w:ascii="Times New Roman" w:hAnsi="Times New Roman" w:cs="Times New Roman"/>
                <w:sz w:val="24"/>
                <w:szCs w:val="24"/>
              </w:rPr>
            </w:pPr>
            <w:r w:rsidRPr="00DD22E1">
              <w:rPr>
                <w:rFonts w:ascii="Times New Roman" w:hAnsi="Times New Roman" w:cs="Times New Roman"/>
                <w:sz w:val="24"/>
                <w:szCs w:val="24"/>
              </w:rPr>
              <w:t>Когда что-то не</w:t>
            </w:r>
            <w:r w:rsidR="004605DB">
              <w:rPr>
                <w:rFonts w:ascii="Times New Roman" w:hAnsi="Times New Roman" w:cs="Times New Roman"/>
                <w:sz w:val="24"/>
                <w:szCs w:val="24"/>
              </w:rPr>
              <w:t xml:space="preserve"> </w:t>
            </w:r>
            <w:r>
              <w:rPr>
                <w:rFonts w:ascii="Times New Roman" w:hAnsi="Times New Roman" w:cs="Times New Roman"/>
                <w:sz w:val="24"/>
                <w:szCs w:val="24"/>
              </w:rPr>
              <w:t>получается, возникают</w:t>
            </w:r>
            <w:r w:rsidR="004605DB">
              <w:rPr>
                <w:rFonts w:ascii="Times New Roman" w:hAnsi="Times New Roman" w:cs="Times New Roman"/>
                <w:sz w:val="24"/>
                <w:szCs w:val="24"/>
              </w:rPr>
              <w:t xml:space="preserve"> </w:t>
            </w:r>
            <w:r>
              <w:rPr>
                <w:rFonts w:ascii="Times New Roman" w:hAnsi="Times New Roman" w:cs="Times New Roman"/>
                <w:sz w:val="24"/>
                <w:szCs w:val="24"/>
              </w:rPr>
              <w:t>взаимные обвинения.</w:t>
            </w:r>
          </w:p>
        </w:tc>
      </w:tr>
      <w:tr w:rsidR="0036348E" w:rsidTr="0036348E">
        <w:tc>
          <w:tcPr>
            <w:tcW w:w="3320" w:type="dxa"/>
          </w:tcPr>
          <w:p w:rsidR="0036348E" w:rsidRDefault="0036348E" w:rsidP="004605DB">
            <w:pPr>
              <w:pStyle w:val="a4"/>
              <w:ind w:left="142"/>
              <w:rPr>
                <w:rFonts w:ascii="Times New Roman" w:hAnsi="Times New Roman" w:cs="Times New Roman"/>
                <w:b/>
                <w:sz w:val="24"/>
                <w:szCs w:val="24"/>
              </w:rPr>
            </w:pPr>
            <w:r>
              <w:rPr>
                <w:rFonts w:ascii="Times New Roman" w:hAnsi="Times New Roman" w:cs="Times New Roman"/>
                <w:sz w:val="24"/>
                <w:szCs w:val="24"/>
              </w:rPr>
              <w:t>7.</w:t>
            </w:r>
            <w:r w:rsidRPr="00DD22E1">
              <w:rPr>
                <w:rFonts w:ascii="Times New Roman" w:hAnsi="Times New Roman" w:cs="Times New Roman"/>
                <w:sz w:val="24"/>
                <w:szCs w:val="24"/>
              </w:rPr>
              <w:t>К новичкам</w:t>
            </w:r>
            <w:r w:rsidR="004605DB">
              <w:rPr>
                <w:rFonts w:ascii="Times New Roman" w:hAnsi="Times New Roman" w:cs="Times New Roman"/>
                <w:sz w:val="24"/>
                <w:szCs w:val="24"/>
              </w:rPr>
              <w:t xml:space="preserve"> </w:t>
            </w:r>
            <w:r>
              <w:rPr>
                <w:rFonts w:ascii="Times New Roman" w:hAnsi="Times New Roman" w:cs="Times New Roman"/>
                <w:sz w:val="24"/>
                <w:szCs w:val="24"/>
              </w:rPr>
              <w:t>о</w:t>
            </w:r>
            <w:r w:rsidRPr="00DD22E1">
              <w:rPr>
                <w:rFonts w:ascii="Times New Roman" w:hAnsi="Times New Roman" w:cs="Times New Roman"/>
                <w:sz w:val="24"/>
                <w:szCs w:val="24"/>
              </w:rPr>
              <w:t>тносятся</w:t>
            </w:r>
            <w:r w:rsidR="004605DB">
              <w:rPr>
                <w:rFonts w:ascii="Times New Roman" w:hAnsi="Times New Roman" w:cs="Times New Roman"/>
                <w:sz w:val="24"/>
                <w:szCs w:val="24"/>
              </w:rPr>
              <w:t xml:space="preserve"> </w:t>
            </w:r>
            <w:r>
              <w:rPr>
                <w:rFonts w:ascii="Times New Roman" w:hAnsi="Times New Roman" w:cs="Times New Roman"/>
                <w:sz w:val="24"/>
                <w:szCs w:val="24"/>
              </w:rPr>
              <w:t>д</w:t>
            </w:r>
            <w:r w:rsidRPr="00DD22E1">
              <w:rPr>
                <w:rFonts w:ascii="Times New Roman" w:hAnsi="Times New Roman" w:cs="Times New Roman"/>
                <w:sz w:val="24"/>
                <w:szCs w:val="24"/>
              </w:rPr>
              <w:t>оброжелательно,</w:t>
            </w:r>
            <w:r w:rsidR="004605DB">
              <w:rPr>
                <w:rFonts w:ascii="Times New Roman" w:hAnsi="Times New Roman" w:cs="Times New Roman"/>
                <w:sz w:val="24"/>
                <w:szCs w:val="24"/>
              </w:rPr>
              <w:t xml:space="preserve"> </w:t>
            </w:r>
            <w:r>
              <w:rPr>
                <w:rFonts w:ascii="Times New Roman" w:hAnsi="Times New Roman" w:cs="Times New Roman"/>
                <w:sz w:val="24"/>
                <w:szCs w:val="24"/>
              </w:rPr>
              <w:t>с</w:t>
            </w:r>
            <w:r w:rsidRPr="00DD22E1">
              <w:rPr>
                <w:rFonts w:ascii="Times New Roman" w:hAnsi="Times New Roman" w:cs="Times New Roman"/>
                <w:sz w:val="24"/>
                <w:szCs w:val="24"/>
              </w:rPr>
              <w:t>тараются помочь им</w:t>
            </w:r>
            <w:r w:rsidR="004605DB">
              <w:rPr>
                <w:rFonts w:ascii="Times New Roman" w:hAnsi="Times New Roman" w:cs="Times New Roman"/>
                <w:sz w:val="24"/>
                <w:szCs w:val="24"/>
              </w:rPr>
              <w:t xml:space="preserve"> </w:t>
            </w:r>
            <w:r>
              <w:rPr>
                <w:rFonts w:ascii="Times New Roman" w:hAnsi="Times New Roman" w:cs="Times New Roman"/>
                <w:sz w:val="24"/>
                <w:szCs w:val="24"/>
              </w:rPr>
              <w:t>о</w:t>
            </w:r>
            <w:r w:rsidRPr="00DD22E1">
              <w:rPr>
                <w:rFonts w:ascii="Times New Roman" w:hAnsi="Times New Roman" w:cs="Times New Roman"/>
                <w:sz w:val="24"/>
                <w:szCs w:val="24"/>
              </w:rPr>
              <w:t>своиться.</w:t>
            </w: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25"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3204" w:type="dxa"/>
          </w:tcPr>
          <w:p w:rsidR="0036348E" w:rsidRPr="001019D0" w:rsidRDefault="0036348E" w:rsidP="004605DB">
            <w:pPr>
              <w:ind w:left="85"/>
              <w:rPr>
                <w:rFonts w:ascii="Times New Roman" w:hAnsi="Times New Roman" w:cs="Times New Roman"/>
                <w:sz w:val="24"/>
                <w:szCs w:val="24"/>
              </w:rPr>
            </w:pPr>
            <w:r w:rsidRPr="001019D0">
              <w:rPr>
                <w:rFonts w:ascii="Times New Roman" w:hAnsi="Times New Roman" w:cs="Times New Roman"/>
                <w:sz w:val="24"/>
                <w:szCs w:val="24"/>
              </w:rPr>
              <w:t>К но</w:t>
            </w:r>
            <w:r>
              <w:rPr>
                <w:rFonts w:ascii="Times New Roman" w:hAnsi="Times New Roman" w:cs="Times New Roman"/>
                <w:sz w:val="24"/>
                <w:szCs w:val="24"/>
              </w:rPr>
              <w:t>вичкам относятся</w:t>
            </w:r>
            <w:r w:rsidR="004605DB">
              <w:rPr>
                <w:rFonts w:ascii="Times New Roman" w:hAnsi="Times New Roman" w:cs="Times New Roman"/>
                <w:sz w:val="24"/>
                <w:szCs w:val="24"/>
              </w:rPr>
              <w:t xml:space="preserve"> </w:t>
            </w:r>
            <w:r>
              <w:rPr>
                <w:rFonts w:ascii="Times New Roman" w:hAnsi="Times New Roman" w:cs="Times New Roman"/>
                <w:sz w:val="24"/>
                <w:szCs w:val="24"/>
              </w:rPr>
              <w:t>враждебно, с ними</w:t>
            </w:r>
            <w:r w:rsidR="004605DB">
              <w:rPr>
                <w:rFonts w:ascii="Times New Roman" w:hAnsi="Times New Roman" w:cs="Times New Roman"/>
                <w:sz w:val="24"/>
                <w:szCs w:val="24"/>
              </w:rPr>
              <w:t xml:space="preserve"> </w:t>
            </w:r>
            <w:r>
              <w:rPr>
                <w:rFonts w:ascii="Times New Roman" w:hAnsi="Times New Roman" w:cs="Times New Roman"/>
                <w:sz w:val="24"/>
                <w:szCs w:val="24"/>
              </w:rPr>
              <w:t>не общаются.</w:t>
            </w:r>
          </w:p>
        </w:tc>
      </w:tr>
      <w:tr w:rsidR="0036348E" w:rsidTr="0036348E">
        <w:tc>
          <w:tcPr>
            <w:tcW w:w="3320" w:type="dxa"/>
          </w:tcPr>
          <w:p w:rsidR="0036348E" w:rsidRDefault="0036348E" w:rsidP="004605DB">
            <w:pPr>
              <w:pStyle w:val="a4"/>
              <w:ind w:left="142"/>
              <w:rPr>
                <w:rFonts w:ascii="Times New Roman" w:hAnsi="Times New Roman" w:cs="Times New Roman"/>
                <w:b/>
                <w:sz w:val="24"/>
                <w:szCs w:val="24"/>
              </w:rPr>
            </w:pPr>
            <w:r>
              <w:rPr>
                <w:rFonts w:ascii="Times New Roman" w:hAnsi="Times New Roman" w:cs="Times New Roman"/>
                <w:sz w:val="24"/>
                <w:szCs w:val="24"/>
              </w:rPr>
              <w:t>8.</w:t>
            </w:r>
            <w:r w:rsidRPr="001626E3">
              <w:rPr>
                <w:rFonts w:ascii="Times New Roman" w:hAnsi="Times New Roman" w:cs="Times New Roman"/>
                <w:sz w:val="24"/>
                <w:szCs w:val="24"/>
              </w:rPr>
              <w:t>Все полны энергии,</w:t>
            </w:r>
            <w:r w:rsidR="004605DB">
              <w:rPr>
                <w:rFonts w:ascii="Times New Roman" w:hAnsi="Times New Roman" w:cs="Times New Roman"/>
                <w:sz w:val="24"/>
                <w:szCs w:val="24"/>
              </w:rPr>
              <w:t xml:space="preserve"> </w:t>
            </w:r>
            <w:r>
              <w:rPr>
                <w:rFonts w:ascii="Times New Roman" w:hAnsi="Times New Roman" w:cs="Times New Roman"/>
                <w:sz w:val="24"/>
                <w:szCs w:val="24"/>
              </w:rPr>
              <w:t>м</w:t>
            </w:r>
            <w:r w:rsidRPr="001626E3">
              <w:rPr>
                <w:rFonts w:ascii="Times New Roman" w:hAnsi="Times New Roman" w:cs="Times New Roman"/>
                <w:sz w:val="24"/>
                <w:szCs w:val="24"/>
              </w:rPr>
              <w:t>ногие чем-то интересуются и</w:t>
            </w:r>
            <w:r w:rsidR="004605DB">
              <w:rPr>
                <w:rFonts w:ascii="Times New Roman" w:hAnsi="Times New Roman" w:cs="Times New Roman"/>
                <w:sz w:val="24"/>
                <w:szCs w:val="24"/>
              </w:rPr>
              <w:t xml:space="preserve"> </w:t>
            </w:r>
            <w:r w:rsidRPr="001626E3">
              <w:rPr>
                <w:rFonts w:ascii="Times New Roman" w:hAnsi="Times New Roman" w:cs="Times New Roman"/>
                <w:sz w:val="24"/>
                <w:szCs w:val="24"/>
              </w:rPr>
              <w:t xml:space="preserve"> увлекаются</w:t>
            </w:r>
            <w:r>
              <w:rPr>
                <w:rFonts w:ascii="Times New Roman" w:hAnsi="Times New Roman" w:cs="Times New Roman"/>
                <w:sz w:val="24"/>
                <w:szCs w:val="24"/>
              </w:rPr>
              <w:t>.</w:t>
            </w: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25"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3204" w:type="dxa"/>
          </w:tcPr>
          <w:p w:rsidR="0036348E" w:rsidRDefault="0036348E" w:rsidP="004605DB">
            <w:pPr>
              <w:ind w:left="85"/>
              <w:rPr>
                <w:rFonts w:ascii="Times New Roman" w:hAnsi="Times New Roman" w:cs="Times New Roman"/>
                <w:b/>
                <w:sz w:val="24"/>
                <w:szCs w:val="24"/>
              </w:rPr>
            </w:pPr>
            <w:r w:rsidRPr="001626E3">
              <w:rPr>
                <w:rFonts w:ascii="Times New Roman" w:hAnsi="Times New Roman" w:cs="Times New Roman"/>
                <w:sz w:val="24"/>
                <w:szCs w:val="24"/>
              </w:rPr>
              <w:t>Все инертны</w:t>
            </w:r>
            <w:r>
              <w:rPr>
                <w:rFonts w:ascii="Times New Roman" w:hAnsi="Times New Roman" w:cs="Times New Roman"/>
                <w:sz w:val="24"/>
                <w:szCs w:val="24"/>
              </w:rPr>
              <w:t>, вялы, ко всему равнодушны,</w:t>
            </w:r>
            <w:r w:rsidR="004605DB">
              <w:rPr>
                <w:rFonts w:ascii="Times New Roman" w:hAnsi="Times New Roman" w:cs="Times New Roman"/>
                <w:sz w:val="24"/>
                <w:szCs w:val="24"/>
              </w:rPr>
              <w:t xml:space="preserve"> </w:t>
            </w:r>
            <w:r>
              <w:rPr>
                <w:rFonts w:ascii="Times New Roman" w:hAnsi="Times New Roman" w:cs="Times New Roman"/>
                <w:sz w:val="24"/>
                <w:szCs w:val="24"/>
              </w:rPr>
              <w:t>ничем не интересуются.</w:t>
            </w:r>
          </w:p>
        </w:tc>
      </w:tr>
      <w:tr w:rsidR="0036348E" w:rsidTr="0036348E">
        <w:tc>
          <w:tcPr>
            <w:tcW w:w="3320" w:type="dxa"/>
          </w:tcPr>
          <w:p w:rsidR="0036348E" w:rsidRDefault="0036348E" w:rsidP="004605DB">
            <w:pPr>
              <w:pStyle w:val="a4"/>
              <w:ind w:left="142"/>
              <w:rPr>
                <w:rFonts w:ascii="Times New Roman" w:hAnsi="Times New Roman" w:cs="Times New Roman"/>
                <w:b/>
                <w:sz w:val="24"/>
                <w:szCs w:val="24"/>
              </w:rPr>
            </w:pPr>
            <w:r>
              <w:rPr>
                <w:rFonts w:ascii="Times New Roman" w:hAnsi="Times New Roman" w:cs="Times New Roman"/>
                <w:sz w:val="24"/>
                <w:szCs w:val="24"/>
              </w:rPr>
              <w:t>9.Ко всем в классе</w:t>
            </w:r>
            <w:r w:rsidR="004605DB">
              <w:rPr>
                <w:rFonts w:ascii="Times New Roman" w:hAnsi="Times New Roman" w:cs="Times New Roman"/>
                <w:sz w:val="24"/>
                <w:szCs w:val="24"/>
              </w:rPr>
              <w:t xml:space="preserve"> </w:t>
            </w:r>
            <w:r w:rsidRPr="00E47394">
              <w:rPr>
                <w:rFonts w:ascii="Times New Roman" w:hAnsi="Times New Roman" w:cs="Times New Roman"/>
                <w:sz w:val="24"/>
                <w:szCs w:val="24"/>
              </w:rPr>
              <w:t>(группе) относятся</w:t>
            </w:r>
            <w:r w:rsidR="004605DB">
              <w:rPr>
                <w:rFonts w:ascii="Times New Roman" w:hAnsi="Times New Roman" w:cs="Times New Roman"/>
                <w:sz w:val="24"/>
                <w:szCs w:val="24"/>
              </w:rPr>
              <w:t xml:space="preserve"> </w:t>
            </w:r>
            <w:r w:rsidRPr="00E47394">
              <w:rPr>
                <w:rFonts w:ascii="Times New Roman" w:hAnsi="Times New Roman" w:cs="Times New Roman"/>
                <w:sz w:val="24"/>
                <w:szCs w:val="24"/>
              </w:rPr>
              <w:t xml:space="preserve"> </w:t>
            </w:r>
            <w:r>
              <w:rPr>
                <w:rFonts w:ascii="Times New Roman" w:hAnsi="Times New Roman" w:cs="Times New Roman"/>
                <w:sz w:val="24"/>
                <w:szCs w:val="24"/>
              </w:rPr>
              <w:t>о</w:t>
            </w:r>
            <w:r w:rsidRPr="00E47394">
              <w:rPr>
                <w:rFonts w:ascii="Times New Roman" w:hAnsi="Times New Roman" w:cs="Times New Roman"/>
                <w:sz w:val="24"/>
                <w:szCs w:val="24"/>
              </w:rPr>
              <w:t>динаково, не разделяя</w:t>
            </w:r>
            <w:r w:rsidR="004605DB">
              <w:rPr>
                <w:rFonts w:ascii="Times New Roman" w:hAnsi="Times New Roman" w:cs="Times New Roman"/>
                <w:sz w:val="24"/>
                <w:szCs w:val="24"/>
              </w:rPr>
              <w:t xml:space="preserve"> </w:t>
            </w:r>
            <w:r>
              <w:rPr>
                <w:rFonts w:ascii="Times New Roman" w:hAnsi="Times New Roman" w:cs="Times New Roman"/>
                <w:sz w:val="24"/>
                <w:szCs w:val="24"/>
              </w:rPr>
              <w:t>н</w:t>
            </w:r>
            <w:r w:rsidRPr="00E47394">
              <w:rPr>
                <w:rFonts w:ascii="Times New Roman" w:hAnsi="Times New Roman" w:cs="Times New Roman"/>
                <w:sz w:val="24"/>
                <w:szCs w:val="24"/>
              </w:rPr>
              <w:t xml:space="preserve">а </w:t>
            </w:r>
            <w:proofErr w:type="gramStart"/>
            <w:r w:rsidRPr="00E47394">
              <w:rPr>
                <w:rFonts w:ascii="Times New Roman" w:hAnsi="Times New Roman" w:cs="Times New Roman"/>
                <w:sz w:val="24"/>
                <w:szCs w:val="24"/>
              </w:rPr>
              <w:t>хороших</w:t>
            </w:r>
            <w:proofErr w:type="gramEnd"/>
            <w:r w:rsidRPr="00E47394">
              <w:rPr>
                <w:rFonts w:ascii="Times New Roman" w:hAnsi="Times New Roman" w:cs="Times New Roman"/>
                <w:sz w:val="24"/>
                <w:szCs w:val="24"/>
              </w:rPr>
              <w:t xml:space="preserve"> и плохих,</w:t>
            </w:r>
            <w:r w:rsidR="004605DB">
              <w:rPr>
                <w:rFonts w:ascii="Times New Roman" w:hAnsi="Times New Roman" w:cs="Times New Roman"/>
                <w:sz w:val="24"/>
                <w:szCs w:val="24"/>
              </w:rPr>
              <w:t xml:space="preserve"> </w:t>
            </w:r>
            <w:r>
              <w:rPr>
                <w:rFonts w:ascii="Times New Roman" w:hAnsi="Times New Roman" w:cs="Times New Roman"/>
                <w:sz w:val="24"/>
                <w:szCs w:val="24"/>
              </w:rPr>
              <w:t>с</w:t>
            </w:r>
            <w:r w:rsidRPr="00E47394">
              <w:rPr>
                <w:rFonts w:ascii="Times New Roman" w:hAnsi="Times New Roman" w:cs="Times New Roman"/>
                <w:sz w:val="24"/>
                <w:szCs w:val="24"/>
              </w:rPr>
              <w:t>воих и чужих.</w:t>
            </w: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25"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3204" w:type="dxa"/>
          </w:tcPr>
          <w:p w:rsidR="0036348E" w:rsidRDefault="0036348E" w:rsidP="004605DB">
            <w:pPr>
              <w:ind w:left="85"/>
              <w:rPr>
                <w:rFonts w:ascii="Times New Roman" w:hAnsi="Times New Roman" w:cs="Times New Roman"/>
                <w:b/>
                <w:sz w:val="24"/>
                <w:szCs w:val="24"/>
              </w:rPr>
            </w:pPr>
            <w:r w:rsidRPr="00533A83">
              <w:rPr>
                <w:rFonts w:ascii="Times New Roman" w:hAnsi="Times New Roman" w:cs="Times New Roman"/>
                <w:sz w:val="24"/>
                <w:szCs w:val="24"/>
              </w:rPr>
              <w:t>К некоторым в класс</w:t>
            </w:r>
            <w:proofErr w:type="gramStart"/>
            <w:r w:rsidRPr="00533A83">
              <w:rPr>
                <w:rFonts w:ascii="Times New Roman" w:hAnsi="Times New Roman" w:cs="Times New Roman"/>
                <w:sz w:val="24"/>
                <w:szCs w:val="24"/>
              </w:rPr>
              <w:t>е(</w:t>
            </w:r>
            <w:proofErr w:type="gramEnd"/>
            <w:r w:rsidRPr="00533A83">
              <w:rPr>
                <w:rFonts w:ascii="Times New Roman" w:hAnsi="Times New Roman" w:cs="Times New Roman"/>
                <w:sz w:val="24"/>
                <w:szCs w:val="24"/>
              </w:rPr>
              <w:t>группе)</w:t>
            </w:r>
            <w:r>
              <w:rPr>
                <w:rFonts w:ascii="Times New Roman" w:hAnsi="Times New Roman" w:cs="Times New Roman"/>
                <w:sz w:val="24"/>
                <w:szCs w:val="24"/>
              </w:rPr>
              <w:t xml:space="preserve"> </w:t>
            </w:r>
            <w:r w:rsidRPr="00533A83">
              <w:rPr>
                <w:rFonts w:ascii="Times New Roman" w:hAnsi="Times New Roman" w:cs="Times New Roman"/>
                <w:sz w:val="24"/>
                <w:szCs w:val="24"/>
              </w:rPr>
              <w:t>относятся</w:t>
            </w:r>
            <w:r w:rsidR="004605DB">
              <w:rPr>
                <w:rFonts w:ascii="Times New Roman" w:hAnsi="Times New Roman" w:cs="Times New Roman"/>
                <w:sz w:val="24"/>
                <w:szCs w:val="24"/>
              </w:rPr>
              <w:t xml:space="preserve"> </w:t>
            </w:r>
            <w:r>
              <w:rPr>
                <w:rFonts w:ascii="Times New Roman" w:hAnsi="Times New Roman" w:cs="Times New Roman"/>
                <w:sz w:val="24"/>
                <w:szCs w:val="24"/>
              </w:rPr>
              <w:t>л</w:t>
            </w:r>
            <w:r w:rsidRPr="00533A83">
              <w:rPr>
                <w:rFonts w:ascii="Times New Roman" w:hAnsi="Times New Roman" w:cs="Times New Roman"/>
                <w:sz w:val="24"/>
                <w:szCs w:val="24"/>
              </w:rPr>
              <w:t>учше, чем к другим,</w:t>
            </w:r>
            <w:r w:rsidR="004605DB">
              <w:rPr>
                <w:rFonts w:ascii="Times New Roman" w:hAnsi="Times New Roman" w:cs="Times New Roman"/>
                <w:sz w:val="24"/>
                <w:szCs w:val="24"/>
              </w:rPr>
              <w:t xml:space="preserve"> </w:t>
            </w:r>
            <w:r>
              <w:rPr>
                <w:rFonts w:ascii="Times New Roman" w:hAnsi="Times New Roman" w:cs="Times New Roman"/>
                <w:sz w:val="24"/>
                <w:szCs w:val="24"/>
              </w:rPr>
              <w:t>к</w:t>
            </w:r>
            <w:r w:rsidRPr="00533A83">
              <w:rPr>
                <w:rFonts w:ascii="Times New Roman" w:hAnsi="Times New Roman" w:cs="Times New Roman"/>
                <w:sz w:val="24"/>
                <w:szCs w:val="24"/>
              </w:rPr>
              <w:t xml:space="preserve"> некоторым – хуже</w:t>
            </w:r>
          </w:p>
        </w:tc>
      </w:tr>
      <w:tr w:rsidR="0036348E" w:rsidTr="0036348E">
        <w:tc>
          <w:tcPr>
            <w:tcW w:w="3320" w:type="dxa"/>
          </w:tcPr>
          <w:p w:rsidR="0036348E" w:rsidRDefault="0036348E" w:rsidP="004605DB">
            <w:pPr>
              <w:pStyle w:val="a4"/>
              <w:ind w:left="142"/>
              <w:rPr>
                <w:rFonts w:ascii="Times New Roman" w:hAnsi="Times New Roman" w:cs="Times New Roman"/>
                <w:b/>
                <w:sz w:val="24"/>
                <w:szCs w:val="24"/>
              </w:rPr>
            </w:pPr>
            <w:r>
              <w:rPr>
                <w:rFonts w:ascii="Times New Roman" w:hAnsi="Times New Roman" w:cs="Times New Roman"/>
                <w:sz w:val="24"/>
                <w:szCs w:val="24"/>
              </w:rPr>
              <w:t>10.</w:t>
            </w:r>
            <w:r w:rsidRPr="00533A83">
              <w:rPr>
                <w:rFonts w:ascii="Times New Roman" w:hAnsi="Times New Roman" w:cs="Times New Roman"/>
                <w:sz w:val="24"/>
                <w:szCs w:val="24"/>
              </w:rPr>
              <w:t>Класс (группа)</w:t>
            </w:r>
            <w:r w:rsidR="004605DB">
              <w:rPr>
                <w:rFonts w:ascii="Times New Roman" w:hAnsi="Times New Roman" w:cs="Times New Roman"/>
                <w:sz w:val="24"/>
                <w:szCs w:val="24"/>
              </w:rPr>
              <w:t xml:space="preserve"> </w:t>
            </w:r>
            <w:r>
              <w:rPr>
                <w:rFonts w:ascii="Times New Roman" w:hAnsi="Times New Roman" w:cs="Times New Roman"/>
                <w:sz w:val="24"/>
                <w:szCs w:val="24"/>
              </w:rPr>
              <w:t>быстро откликается на</w:t>
            </w:r>
            <w:r w:rsidR="004605DB">
              <w:rPr>
                <w:rFonts w:ascii="Times New Roman" w:hAnsi="Times New Roman" w:cs="Times New Roman"/>
                <w:sz w:val="24"/>
                <w:szCs w:val="24"/>
              </w:rPr>
              <w:t xml:space="preserve"> </w:t>
            </w:r>
            <w:r>
              <w:rPr>
                <w:rFonts w:ascii="Times New Roman" w:hAnsi="Times New Roman" w:cs="Times New Roman"/>
                <w:sz w:val="24"/>
                <w:szCs w:val="24"/>
              </w:rPr>
              <w:t>нужное и полезное</w:t>
            </w:r>
            <w:r w:rsidR="004605DB">
              <w:rPr>
                <w:rFonts w:ascii="Times New Roman" w:hAnsi="Times New Roman" w:cs="Times New Roman"/>
                <w:sz w:val="24"/>
                <w:szCs w:val="24"/>
              </w:rPr>
              <w:t xml:space="preserve"> </w:t>
            </w:r>
            <w:r>
              <w:rPr>
                <w:rFonts w:ascii="Times New Roman" w:hAnsi="Times New Roman" w:cs="Times New Roman"/>
                <w:sz w:val="24"/>
                <w:szCs w:val="24"/>
              </w:rPr>
              <w:t>дело.</w:t>
            </w: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73" w:type="dxa"/>
          </w:tcPr>
          <w:p w:rsidR="0036348E" w:rsidRDefault="0036348E" w:rsidP="00DC50A0">
            <w:pPr>
              <w:jc w:val="center"/>
              <w:rPr>
                <w:rFonts w:ascii="Times New Roman" w:hAnsi="Times New Roman" w:cs="Times New Roman"/>
                <w:b/>
                <w:sz w:val="24"/>
                <w:szCs w:val="24"/>
              </w:rPr>
            </w:pPr>
          </w:p>
        </w:tc>
        <w:tc>
          <w:tcPr>
            <w:tcW w:w="425"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424" w:type="dxa"/>
          </w:tcPr>
          <w:p w:rsidR="0036348E" w:rsidRDefault="0036348E" w:rsidP="00DC50A0">
            <w:pPr>
              <w:jc w:val="center"/>
              <w:rPr>
                <w:rFonts w:ascii="Times New Roman" w:hAnsi="Times New Roman" w:cs="Times New Roman"/>
                <w:b/>
                <w:sz w:val="24"/>
                <w:szCs w:val="24"/>
              </w:rPr>
            </w:pPr>
          </w:p>
        </w:tc>
        <w:tc>
          <w:tcPr>
            <w:tcW w:w="3204" w:type="dxa"/>
          </w:tcPr>
          <w:p w:rsidR="0036348E" w:rsidRPr="00533A83" w:rsidRDefault="0036348E" w:rsidP="004605DB">
            <w:pPr>
              <w:ind w:left="85"/>
              <w:rPr>
                <w:rFonts w:ascii="Times New Roman" w:hAnsi="Times New Roman" w:cs="Times New Roman"/>
                <w:sz w:val="24"/>
                <w:szCs w:val="24"/>
              </w:rPr>
            </w:pPr>
            <w:r w:rsidRPr="00533A83">
              <w:rPr>
                <w:rFonts w:ascii="Times New Roman" w:hAnsi="Times New Roman" w:cs="Times New Roman"/>
                <w:sz w:val="24"/>
                <w:szCs w:val="24"/>
              </w:rPr>
              <w:t>Класс (группу) трудно</w:t>
            </w:r>
            <w:r w:rsidR="004605DB">
              <w:rPr>
                <w:rFonts w:ascii="Times New Roman" w:hAnsi="Times New Roman" w:cs="Times New Roman"/>
                <w:sz w:val="24"/>
                <w:szCs w:val="24"/>
              </w:rPr>
              <w:t xml:space="preserve"> </w:t>
            </w:r>
            <w:r>
              <w:rPr>
                <w:rFonts w:ascii="Times New Roman" w:hAnsi="Times New Roman" w:cs="Times New Roman"/>
                <w:sz w:val="24"/>
                <w:szCs w:val="24"/>
              </w:rPr>
              <w:t>о</w:t>
            </w:r>
            <w:r w:rsidRPr="00533A83">
              <w:rPr>
                <w:rFonts w:ascii="Times New Roman" w:hAnsi="Times New Roman" w:cs="Times New Roman"/>
                <w:sz w:val="24"/>
                <w:szCs w:val="24"/>
              </w:rPr>
              <w:t>рганизовать на какое-то дело. Все</w:t>
            </w:r>
            <w:r w:rsidR="004605DB">
              <w:rPr>
                <w:rFonts w:ascii="Times New Roman" w:hAnsi="Times New Roman" w:cs="Times New Roman"/>
                <w:sz w:val="24"/>
                <w:szCs w:val="24"/>
              </w:rPr>
              <w:t xml:space="preserve"> </w:t>
            </w:r>
            <w:r>
              <w:rPr>
                <w:rFonts w:ascii="Times New Roman" w:hAnsi="Times New Roman" w:cs="Times New Roman"/>
                <w:sz w:val="24"/>
                <w:szCs w:val="24"/>
              </w:rPr>
              <w:t>н</w:t>
            </w:r>
            <w:r w:rsidRPr="00533A83">
              <w:rPr>
                <w:rFonts w:ascii="Times New Roman" w:hAnsi="Times New Roman" w:cs="Times New Roman"/>
                <w:sz w:val="24"/>
                <w:szCs w:val="24"/>
              </w:rPr>
              <w:t>ачинают увиливать</w:t>
            </w:r>
            <w:r w:rsidR="004605DB">
              <w:rPr>
                <w:rFonts w:ascii="Times New Roman" w:hAnsi="Times New Roman" w:cs="Times New Roman"/>
                <w:sz w:val="24"/>
                <w:szCs w:val="24"/>
              </w:rPr>
              <w:t xml:space="preserve"> </w:t>
            </w:r>
            <w:r>
              <w:rPr>
                <w:rFonts w:ascii="Times New Roman" w:hAnsi="Times New Roman" w:cs="Times New Roman"/>
                <w:sz w:val="24"/>
                <w:szCs w:val="24"/>
              </w:rPr>
              <w:t>о</w:t>
            </w:r>
            <w:r w:rsidRPr="00533A83">
              <w:rPr>
                <w:rFonts w:ascii="Times New Roman" w:hAnsi="Times New Roman" w:cs="Times New Roman"/>
                <w:sz w:val="24"/>
                <w:szCs w:val="24"/>
              </w:rPr>
              <w:t>т работы.</w:t>
            </w:r>
          </w:p>
        </w:tc>
      </w:tr>
    </w:tbl>
    <w:p w:rsidR="004954EA" w:rsidRDefault="004954EA" w:rsidP="00DC50A0">
      <w:pPr>
        <w:ind w:firstLine="851"/>
        <w:jc w:val="center"/>
        <w:rPr>
          <w:rFonts w:ascii="Times New Roman" w:hAnsi="Times New Roman" w:cs="Times New Roman"/>
          <w:b/>
          <w:sz w:val="24"/>
          <w:szCs w:val="24"/>
        </w:rPr>
      </w:pPr>
    </w:p>
    <w:p w:rsidR="00052E1F" w:rsidRDefault="00DC50A0" w:rsidP="00064E9E">
      <w:pPr>
        <w:jc w:val="both"/>
        <w:rPr>
          <w:rFonts w:ascii="Times New Roman" w:hAnsi="Times New Roman" w:cs="Times New Roman"/>
          <w:sz w:val="24"/>
          <w:szCs w:val="24"/>
        </w:rPr>
      </w:pPr>
      <w:r>
        <w:rPr>
          <w:rFonts w:ascii="Times New Roman" w:hAnsi="Times New Roman" w:cs="Times New Roman"/>
          <w:sz w:val="24"/>
          <w:szCs w:val="24"/>
        </w:rPr>
        <w:t xml:space="preserve">                 </w:t>
      </w:r>
      <w:r w:rsidR="00052E1F">
        <w:rPr>
          <w:rFonts w:ascii="Times New Roman" w:hAnsi="Times New Roman" w:cs="Times New Roman"/>
          <w:sz w:val="24"/>
          <w:szCs w:val="24"/>
        </w:rPr>
        <w:t xml:space="preserve">  </w:t>
      </w:r>
      <w:r w:rsidR="00064E9E">
        <w:rPr>
          <w:rFonts w:ascii="Times New Roman" w:hAnsi="Times New Roman" w:cs="Times New Roman"/>
          <w:sz w:val="24"/>
          <w:szCs w:val="24"/>
        </w:rPr>
        <w:t>Уровень психологического климата определяется:</w:t>
      </w:r>
    </w:p>
    <w:p w:rsidR="00064E9E" w:rsidRDefault="00064E9E" w:rsidP="00064E9E">
      <w:pPr>
        <w:jc w:val="both"/>
        <w:rPr>
          <w:rFonts w:ascii="Times New Roman" w:hAnsi="Times New Roman" w:cs="Times New Roman"/>
          <w:sz w:val="24"/>
          <w:szCs w:val="24"/>
        </w:rPr>
      </w:pPr>
      <w:r>
        <w:rPr>
          <w:rFonts w:ascii="Times New Roman" w:hAnsi="Times New Roman" w:cs="Times New Roman"/>
          <w:sz w:val="24"/>
          <w:szCs w:val="24"/>
        </w:rPr>
        <w:t>а) по оценке учащихся (детей);</w:t>
      </w:r>
    </w:p>
    <w:p w:rsidR="00064E9E" w:rsidRDefault="00064E9E" w:rsidP="00064E9E">
      <w:pPr>
        <w:jc w:val="both"/>
        <w:rPr>
          <w:rFonts w:ascii="Times New Roman" w:hAnsi="Times New Roman" w:cs="Times New Roman"/>
          <w:sz w:val="24"/>
          <w:szCs w:val="24"/>
        </w:rPr>
      </w:pPr>
      <w:r>
        <w:rPr>
          <w:rFonts w:ascii="Times New Roman" w:hAnsi="Times New Roman" w:cs="Times New Roman"/>
          <w:sz w:val="24"/>
          <w:szCs w:val="24"/>
        </w:rPr>
        <w:t>б) по оценке классного руководителя (воспитателя).</w:t>
      </w:r>
    </w:p>
    <w:p w:rsidR="00064E9E" w:rsidRPr="00064E9E" w:rsidRDefault="00064E9E" w:rsidP="00064E9E">
      <w:pPr>
        <w:jc w:val="center"/>
        <w:rPr>
          <w:rFonts w:ascii="Times New Roman" w:hAnsi="Times New Roman" w:cs="Times New Roman"/>
          <w:b/>
          <w:sz w:val="24"/>
          <w:szCs w:val="24"/>
        </w:rPr>
      </w:pPr>
      <w:r w:rsidRPr="00064E9E">
        <w:rPr>
          <w:rFonts w:ascii="Times New Roman" w:hAnsi="Times New Roman" w:cs="Times New Roman"/>
          <w:b/>
          <w:sz w:val="24"/>
          <w:szCs w:val="24"/>
        </w:rPr>
        <w:t>АНАЛИЗИРУЕМЫЕ ПОКАЗАТЕЛИ:</w:t>
      </w:r>
    </w:p>
    <w:p w:rsidR="00064E9E" w:rsidRDefault="00385411" w:rsidP="00385411">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Индивидуальные и групповые оценки психоло</w:t>
      </w:r>
      <w:r w:rsidR="00D53A6A">
        <w:rPr>
          <w:rFonts w:ascii="Times New Roman" w:hAnsi="Times New Roman" w:cs="Times New Roman"/>
          <w:sz w:val="24"/>
          <w:szCs w:val="24"/>
        </w:rPr>
        <w:t>гического климата.</w:t>
      </w:r>
    </w:p>
    <w:p w:rsidR="00D53A6A" w:rsidRDefault="00D53A6A" w:rsidP="00D53A6A">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Структура психологического климата.</w:t>
      </w:r>
    </w:p>
    <w:p w:rsidR="00D53A6A" w:rsidRDefault="00D53A6A" w:rsidP="00D53A6A">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Степень расхождения в оценках психологического климата учащимися и классным руководителем (воспит</w:t>
      </w:r>
      <w:bookmarkStart w:id="0" w:name="_GoBack"/>
      <w:bookmarkEnd w:id="0"/>
      <w:r>
        <w:rPr>
          <w:rFonts w:ascii="Times New Roman" w:hAnsi="Times New Roman" w:cs="Times New Roman"/>
          <w:sz w:val="24"/>
          <w:szCs w:val="24"/>
        </w:rPr>
        <w:t xml:space="preserve">ателем). </w:t>
      </w:r>
    </w:p>
    <w:p w:rsidR="00A14193" w:rsidRPr="00B963DE" w:rsidRDefault="00B963DE" w:rsidP="00B963DE">
      <w:pPr>
        <w:jc w:val="center"/>
        <w:rPr>
          <w:rFonts w:ascii="Times New Roman" w:hAnsi="Times New Roman" w:cs="Times New Roman"/>
          <w:b/>
          <w:sz w:val="24"/>
          <w:szCs w:val="24"/>
        </w:rPr>
      </w:pPr>
      <w:r w:rsidRPr="00B963DE">
        <w:rPr>
          <w:rFonts w:ascii="Times New Roman" w:hAnsi="Times New Roman" w:cs="Times New Roman"/>
          <w:b/>
          <w:sz w:val="24"/>
          <w:szCs w:val="24"/>
        </w:rPr>
        <w:t>Обработка и интерпретация данных</w:t>
      </w:r>
    </w:p>
    <w:p w:rsidR="00D53A6A" w:rsidRDefault="00B963DE" w:rsidP="006426C7">
      <w:pPr>
        <w:jc w:val="both"/>
        <w:rPr>
          <w:rFonts w:ascii="Times New Roman" w:hAnsi="Times New Roman" w:cs="Times New Roman"/>
          <w:sz w:val="24"/>
          <w:szCs w:val="24"/>
        </w:rPr>
      </w:pPr>
      <w:r w:rsidRPr="00B963DE">
        <w:rPr>
          <w:rFonts w:ascii="Times New Roman" w:hAnsi="Times New Roman" w:cs="Times New Roman"/>
          <w:i/>
          <w:sz w:val="24"/>
          <w:szCs w:val="24"/>
        </w:rPr>
        <w:t>Первый этап.</w:t>
      </w:r>
      <w:r>
        <w:rPr>
          <w:rFonts w:ascii="Times New Roman" w:hAnsi="Times New Roman" w:cs="Times New Roman"/>
          <w:i/>
          <w:sz w:val="24"/>
          <w:szCs w:val="24"/>
        </w:rPr>
        <w:t xml:space="preserve"> </w:t>
      </w:r>
      <w:r>
        <w:rPr>
          <w:rFonts w:ascii="Times New Roman" w:hAnsi="Times New Roman" w:cs="Times New Roman"/>
          <w:sz w:val="24"/>
          <w:szCs w:val="24"/>
        </w:rPr>
        <w:t xml:space="preserve">Для нахождения структуры психологического климата необходимо найти групповые оценки по каждому свойству. Для того чтобы найти групповые оценки психологического климата по каждому свойству, делается следующий подсчет. Суммируются индивидуальные оценки психологического климата по какому-либо свойству, и затем полученная сумма делится на количество </w:t>
      </w:r>
      <w:proofErr w:type="gramStart"/>
      <w:r>
        <w:rPr>
          <w:rFonts w:ascii="Times New Roman" w:hAnsi="Times New Roman" w:cs="Times New Roman"/>
          <w:sz w:val="24"/>
          <w:szCs w:val="24"/>
        </w:rPr>
        <w:t>отвечающих</w:t>
      </w:r>
      <w:proofErr w:type="gramEnd"/>
      <w:r>
        <w:rPr>
          <w:rFonts w:ascii="Times New Roman" w:hAnsi="Times New Roman" w:cs="Times New Roman"/>
          <w:sz w:val="24"/>
          <w:szCs w:val="24"/>
        </w:rPr>
        <w:t xml:space="preserve">. </w:t>
      </w:r>
    </w:p>
    <w:p w:rsidR="00B963DE" w:rsidRDefault="00B963DE" w:rsidP="006426C7">
      <w:pPr>
        <w:jc w:val="both"/>
        <w:rPr>
          <w:rFonts w:ascii="Times New Roman" w:hAnsi="Times New Roman" w:cs="Times New Roman"/>
          <w:sz w:val="24"/>
          <w:szCs w:val="24"/>
        </w:rPr>
      </w:pPr>
      <w:r>
        <w:rPr>
          <w:rFonts w:ascii="Times New Roman" w:hAnsi="Times New Roman" w:cs="Times New Roman"/>
          <w:i/>
          <w:sz w:val="24"/>
          <w:szCs w:val="24"/>
        </w:rPr>
        <w:t>Второй этап.</w:t>
      </w:r>
      <w:r>
        <w:rPr>
          <w:rFonts w:ascii="Times New Roman" w:hAnsi="Times New Roman" w:cs="Times New Roman"/>
          <w:sz w:val="24"/>
          <w:szCs w:val="24"/>
        </w:rPr>
        <w:t xml:space="preserve"> Высчитывается средняя оценка психологического климата. </w:t>
      </w:r>
      <w:r w:rsidR="00883F9C">
        <w:rPr>
          <w:rFonts w:ascii="Times New Roman" w:hAnsi="Times New Roman" w:cs="Times New Roman"/>
          <w:sz w:val="24"/>
          <w:szCs w:val="24"/>
        </w:rPr>
        <w:t>Дл</w:t>
      </w:r>
      <w:r>
        <w:rPr>
          <w:rFonts w:ascii="Times New Roman" w:hAnsi="Times New Roman" w:cs="Times New Roman"/>
          <w:sz w:val="24"/>
          <w:szCs w:val="24"/>
        </w:rPr>
        <w:t>я этого находится сумма групповых оценок и делится на количество свой</w:t>
      </w:r>
      <w:proofErr w:type="gramStart"/>
      <w:r>
        <w:rPr>
          <w:rFonts w:ascii="Times New Roman" w:hAnsi="Times New Roman" w:cs="Times New Roman"/>
          <w:sz w:val="24"/>
          <w:szCs w:val="24"/>
        </w:rPr>
        <w:t>ств пс</w:t>
      </w:r>
      <w:proofErr w:type="gramEnd"/>
      <w:r>
        <w:rPr>
          <w:rFonts w:ascii="Times New Roman" w:hAnsi="Times New Roman" w:cs="Times New Roman"/>
          <w:sz w:val="24"/>
          <w:szCs w:val="24"/>
        </w:rPr>
        <w:t xml:space="preserve">ихологического климата, т.е. на 10. Если результат составляет более 2-х баллов –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социально-психологический климат характеризуется высокой степенью благоприятности. </w:t>
      </w:r>
      <w:proofErr w:type="gramStart"/>
      <w:r>
        <w:rPr>
          <w:rFonts w:ascii="Times New Roman" w:hAnsi="Times New Roman" w:cs="Times New Roman"/>
          <w:sz w:val="24"/>
          <w:szCs w:val="24"/>
        </w:rPr>
        <w:t>Данные от 1 до 2 баллов соответствуют средней степени благоприятности социально-психологического климата; от 0 до 1 – низкая (незначительная степень благоприятности; от 0 до (-1)</w:t>
      </w:r>
      <w:r w:rsidR="006426C7">
        <w:rPr>
          <w:rFonts w:ascii="Times New Roman" w:hAnsi="Times New Roman" w:cs="Times New Roman"/>
          <w:sz w:val="24"/>
          <w:szCs w:val="24"/>
        </w:rPr>
        <w:t xml:space="preserve"> – незначительная степень </w:t>
      </w:r>
      <w:proofErr w:type="spellStart"/>
      <w:r w:rsidR="006426C7">
        <w:rPr>
          <w:rFonts w:ascii="Times New Roman" w:hAnsi="Times New Roman" w:cs="Times New Roman"/>
          <w:sz w:val="24"/>
          <w:szCs w:val="24"/>
        </w:rPr>
        <w:t>неблагоприятности</w:t>
      </w:r>
      <w:proofErr w:type="spellEnd"/>
      <w:r w:rsidR="006426C7">
        <w:rPr>
          <w:rFonts w:ascii="Times New Roman" w:hAnsi="Times New Roman" w:cs="Times New Roman"/>
          <w:sz w:val="24"/>
          <w:szCs w:val="24"/>
        </w:rPr>
        <w:t xml:space="preserve"> социально-психологического </w:t>
      </w:r>
      <w:r w:rsidR="006426C7">
        <w:rPr>
          <w:rFonts w:ascii="Times New Roman" w:hAnsi="Times New Roman" w:cs="Times New Roman"/>
          <w:sz w:val="24"/>
          <w:szCs w:val="24"/>
        </w:rPr>
        <w:lastRenderedPageBreak/>
        <w:t xml:space="preserve">климата; от (-1) до (-2) – средняя степень </w:t>
      </w:r>
      <w:proofErr w:type="spellStart"/>
      <w:r w:rsidR="006426C7">
        <w:rPr>
          <w:rFonts w:ascii="Times New Roman" w:hAnsi="Times New Roman" w:cs="Times New Roman"/>
          <w:sz w:val="24"/>
          <w:szCs w:val="24"/>
        </w:rPr>
        <w:t>неблагоприятности</w:t>
      </w:r>
      <w:proofErr w:type="spellEnd"/>
      <w:r w:rsidR="006426C7">
        <w:rPr>
          <w:rFonts w:ascii="Times New Roman" w:hAnsi="Times New Roman" w:cs="Times New Roman"/>
          <w:sz w:val="24"/>
          <w:szCs w:val="24"/>
        </w:rPr>
        <w:t xml:space="preserve">; от (-2) до (-3) – сильная </w:t>
      </w:r>
      <w:proofErr w:type="spellStart"/>
      <w:r w:rsidR="006426C7">
        <w:rPr>
          <w:rFonts w:ascii="Times New Roman" w:hAnsi="Times New Roman" w:cs="Times New Roman"/>
          <w:sz w:val="24"/>
          <w:szCs w:val="24"/>
        </w:rPr>
        <w:t>неблагоприятность</w:t>
      </w:r>
      <w:proofErr w:type="spellEnd"/>
      <w:r w:rsidR="006426C7">
        <w:rPr>
          <w:rFonts w:ascii="Times New Roman" w:hAnsi="Times New Roman" w:cs="Times New Roman"/>
          <w:sz w:val="24"/>
          <w:szCs w:val="24"/>
        </w:rPr>
        <w:t>.</w:t>
      </w:r>
      <w:proofErr w:type="gramEnd"/>
    </w:p>
    <w:p w:rsidR="006426C7" w:rsidRDefault="006426C7" w:rsidP="006426C7">
      <w:pPr>
        <w:jc w:val="both"/>
        <w:rPr>
          <w:rFonts w:ascii="Times New Roman" w:hAnsi="Times New Roman" w:cs="Times New Roman"/>
          <w:sz w:val="24"/>
          <w:szCs w:val="24"/>
        </w:rPr>
      </w:pPr>
      <w:r>
        <w:rPr>
          <w:rFonts w:ascii="Times New Roman" w:hAnsi="Times New Roman" w:cs="Times New Roman"/>
          <w:i/>
          <w:sz w:val="24"/>
          <w:szCs w:val="24"/>
        </w:rPr>
        <w:t>Третий этап.</w:t>
      </w:r>
      <w:r>
        <w:rPr>
          <w:rFonts w:ascii="Times New Roman" w:hAnsi="Times New Roman" w:cs="Times New Roman"/>
          <w:sz w:val="24"/>
          <w:szCs w:val="24"/>
        </w:rPr>
        <w:t xml:space="preserve"> Структура психологического климата, полученная по данным учащихся, изображается на графике, где по горизонтали откладываются сами показатели психологического климата, а по вертикали – групповые оценки, полученные, соответственно, по каждому показателю. На этом же графике отображается средняя оценка психологического климата в виде прямой параллельной горизонтальной оси. Затем на это график наносятся индивидуальные оценки психологического климата, полученные при тестировании классного руководителя или воспитателя.</w:t>
      </w:r>
    </w:p>
    <w:p w:rsidR="006426C7" w:rsidRDefault="006426C7" w:rsidP="006426C7">
      <w:pPr>
        <w:jc w:val="both"/>
        <w:rPr>
          <w:rFonts w:ascii="Times New Roman" w:hAnsi="Times New Roman" w:cs="Times New Roman"/>
          <w:sz w:val="24"/>
          <w:szCs w:val="24"/>
        </w:rPr>
      </w:pPr>
      <w:r>
        <w:rPr>
          <w:rFonts w:ascii="Times New Roman" w:hAnsi="Times New Roman" w:cs="Times New Roman"/>
          <w:sz w:val="24"/>
          <w:szCs w:val="24"/>
        </w:rPr>
        <w:t xml:space="preserve">  При анализе структуры психологического климата отмечаются показатели, имеющие групповую оценку выше средней и, соответственно, показатели, имеющие групповую оценку ниже средней. Затем оценивается степень расхождения в оценках психологического климата</w:t>
      </w:r>
      <w:r w:rsidR="00F64576">
        <w:rPr>
          <w:rFonts w:ascii="Times New Roman" w:hAnsi="Times New Roman" w:cs="Times New Roman"/>
          <w:sz w:val="24"/>
          <w:szCs w:val="24"/>
        </w:rPr>
        <w:t xml:space="preserve"> учащимися и классным руководителем (воспитателем) и степень благоприятности психологического климата в группе в целом.</w:t>
      </w:r>
    </w:p>
    <w:p w:rsidR="00F64576" w:rsidRDefault="00F64576" w:rsidP="006426C7">
      <w:pPr>
        <w:jc w:val="both"/>
        <w:rPr>
          <w:rFonts w:ascii="Times New Roman" w:hAnsi="Times New Roman" w:cs="Times New Roman"/>
          <w:sz w:val="24"/>
          <w:szCs w:val="24"/>
        </w:rPr>
      </w:pPr>
      <w:r>
        <w:rPr>
          <w:rFonts w:ascii="Times New Roman" w:hAnsi="Times New Roman" w:cs="Times New Roman"/>
          <w:sz w:val="24"/>
          <w:szCs w:val="24"/>
        </w:rPr>
        <w:t>Таким образом, мы выявляем свойства, способствующие как сплочению коллектива (положительные), так и его разобщению     (свойства с отрицательным знаком).</w:t>
      </w:r>
    </w:p>
    <w:p w:rsidR="00F64576" w:rsidRPr="00B963DE" w:rsidRDefault="00F64576" w:rsidP="006426C7">
      <w:pPr>
        <w:jc w:val="both"/>
        <w:rPr>
          <w:rFonts w:ascii="Times New Roman" w:hAnsi="Times New Roman" w:cs="Times New Roman"/>
          <w:sz w:val="24"/>
          <w:szCs w:val="24"/>
        </w:rPr>
      </w:pPr>
      <w:r>
        <w:rPr>
          <w:rFonts w:ascii="Times New Roman" w:hAnsi="Times New Roman" w:cs="Times New Roman"/>
          <w:sz w:val="24"/>
          <w:szCs w:val="24"/>
        </w:rPr>
        <w:t xml:space="preserve">Описанная методика позволяет диагностировать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класса как коллектива. При многократном исследовании с помощью данной методики можно выявить динамику развития класса по тем характеристикам, которые «заложены» в методике</w:t>
      </w:r>
      <w:r w:rsidR="000D3160">
        <w:rPr>
          <w:rFonts w:ascii="Times New Roman" w:hAnsi="Times New Roman" w:cs="Times New Roman"/>
          <w:sz w:val="24"/>
          <w:szCs w:val="24"/>
        </w:rPr>
        <w:t>.</w:t>
      </w:r>
    </w:p>
    <w:sectPr w:rsidR="00F64576" w:rsidRPr="00B963DE" w:rsidSect="0036348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A56"/>
    <w:multiLevelType w:val="hybridMultilevel"/>
    <w:tmpl w:val="6226B81E"/>
    <w:lvl w:ilvl="0" w:tplc="154C716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595B8F"/>
    <w:multiLevelType w:val="hybridMultilevel"/>
    <w:tmpl w:val="B9E89730"/>
    <w:lvl w:ilvl="0" w:tplc="9340984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B5C0A"/>
    <w:multiLevelType w:val="hybridMultilevel"/>
    <w:tmpl w:val="B9E89730"/>
    <w:lvl w:ilvl="0" w:tplc="9340984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22896"/>
    <w:multiLevelType w:val="hybridMultilevel"/>
    <w:tmpl w:val="B9E89730"/>
    <w:lvl w:ilvl="0" w:tplc="9340984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74A33"/>
    <w:multiLevelType w:val="hybridMultilevel"/>
    <w:tmpl w:val="B9E89730"/>
    <w:lvl w:ilvl="0" w:tplc="9340984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C24C5F"/>
    <w:multiLevelType w:val="hybridMultilevel"/>
    <w:tmpl w:val="85C40EBE"/>
    <w:lvl w:ilvl="0" w:tplc="13E228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E0B52"/>
    <w:multiLevelType w:val="hybridMultilevel"/>
    <w:tmpl w:val="B9E89730"/>
    <w:lvl w:ilvl="0" w:tplc="9340984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191707"/>
    <w:multiLevelType w:val="hybridMultilevel"/>
    <w:tmpl w:val="02D05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C361A0"/>
    <w:multiLevelType w:val="hybridMultilevel"/>
    <w:tmpl w:val="B9E89730"/>
    <w:lvl w:ilvl="0" w:tplc="9340984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3"/>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55"/>
    <w:rsid w:val="00052E1F"/>
    <w:rsid w:val="00064E9E"/>
    <w:rsid w:val="000A0146"/>
    <w:rsid w:val="000D3160"/>
    <w:rsid w:val="000E7547"/>
    <w:rsid w:val="001019D0"/>
    <w:rsid w:val="001477B7"/>
    <w:rsid w:val="00161488"/>
    <w:rsid w:val="001626E3"/>
    <w:rsid w:val="001C482D"/>
    <w:rsid w:val="003114DD"/>
    <w:rsid w:val="0036348E"/>
    <w:rsid w:val="00385411"/>
    <w:rsid w:val="003A0255"/>
    <w:rsid w:val="004605DB"/>
    <w:rsid w:val="004954EA"/>
    <w:rsid w:val="00533A83"/>
    <w:rsid w:val="005F2D10"/>
    <w:rsid w:val="006426C7"/>
    <w:rsid w:val="00883F9C"/>
    <w:rsid w:val="009C22A9"/>
    <w:rsid w:val="009C6820"/>
    <w:rsid w:val="00A14193"/>
    <w:rsid w:val="00A35BA0"/>
    <w:rsid w:val="00B963DE"/>
    <w:rsid w:val="00B970D7"/>
    <w:rsid w:val="00BC7D64"/>
    <w:rsid w:val="00C66F2F"/>
    <w:rsid w:val="00CA67C7"/>
    <w:rsid w:val="00D53A6A"/>
    <w:rsid w:val="00D74B53"/>
    <w:rsid w:val="00DC50A0"/>
    <w:rsid w:val="00DD22E1"/>
    <w:rsid w:val="00E47394"/>
    <w:rsid w:val="00EE3317"/>
    <w:rsid w:val="00F33EC1"/>
    <w:rsid w:val="00F64576"/>
    <w:rsid w:val="00FD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6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24</cp:revision>
  <dcterms:created xsi:type="dcterms:W3CDTF">2015-10-21T08:01:00Z</dcterms:created>
  <dcterms:modified xsi:type="dcterms:W3CDTF">2015-10-23T05:58:00Z</dcterms:modified>
</cp:coreProperties>
</file>